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1220" w:rsidRPr="00D804C2" w:rsidRDefault="00DA1220" w:rsidP="00D804C2">
      <w:pPr>
        <w:pStyle w:val="2"/>
      </w:pPr>
      <w:r w:rsidRPr="00DA1220">
        <w:t>第</w:t>
      </w:r>
      <w:r w:rsidRPr="00DA1220">
        <w:t>56</w:t>
      </w:r>
      <w:r w:rsidRPr="00DA1220">
        <w:t>课时</w:t>
      </w:r>
      <w:r>
        <w:t xml:space="preserve">　</w:t>
      </w:r>
      <w:r w:rsidRPr="00DA1220">
        <w:t>生物技术的安全性与伦理问题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7403"/>
      </w:tblGrid>
      <w:tr w:rsidR="007144A8" w:rsidRPr="00EA2C80" w:rsidTr="00333528">
        <w:trPr>
          <w:jc w:val="center"/>
        </w:trPr>
        <w:tc>
          <w:tcPr>
            <w:tcW w:w="816" w:type="dxa"/>
            <w:shd w:val="clear" w:color="auto" w:fill="auto"/>
            <w:vAlign w:val="center"/>
          </w:tcPr>
          <w:p w:rsidR="007144A8" w:rsidRDefault="007144A8" w:rsidP="00333528">
            <w:pPr>
              <w:pStyle w:val="a3"/>
              <w:snapToGrid w:val="0"/>
              <w:spacing w:line="360" w:lineRule="auto"/>
              <w:jc w:val="center"/>
              <w:rPr>
                <w:rFonts w:ascii="Times New Roman" w:eastAsia="黑体" w:hAnsi="Times New Roman" w:cs="Times New Roman"/>
              </w:rPr>
            </w:pPr>
            <w:r w:rsidRPr="00EA2C80">
              <w:rPr>
                <w:rFonts w:ascii="Times New Roman" w:eastAsia="黑体" w:hAnsi="Times New Roman" w:cs="Times New Roman"/>
              </w:rPr>
              <w:t>课标</w:t>
            </w:r>
          </w:p>
          <w:p w:rsidR="007144A8" w:rsidRPr="00EA2C80" w:rsidRDefault="007144A8" w:rsidP="00333528">
            <w:pPr>
              <w:pStyle w:val="a3"/>
              <w:snapToGrid w:val="0"/>
              <w:spacing w:line="360" w:lineRule="auto"/>
              <w:jc w:val="center"/>
              <w:rPr>
                <w:rFonts w:ascii="Times New Roman" w:hAnsi="Times New Roman" w:cs="Times New Roman"/>
              </w:rPr>
            </w:pPr>
            <w:r w:rsidRPr="00EA2C80">
              <w:rPr>
                <w:rFonts w:ascii="Times New Roman" w:eastAsia="黑体" w:hAnsi="Times New Roman" w:cs="Times New Roman"/>
              </w:rPr>
              <w:t>要求</w:t>
            </w:r>
          </w:p>
        </w:tc>
        <w:tc>
          <w:tcPr>
            <w:tcW w:w="7403" w:type="dxa"/>
            <w:shd w:val="clear" w:color="auto" w:fill="auto"/>
            <w:vAlign w:val="center"/>
          </w:tcPr>
          <w:p w:rsidR="007144A8" w:rsidRPr="00EA2C80" w:rsidRDefault="007144A8" w:rsidP="00333528">
            <w:pPr>
              <w:pStyle w:val="a3"/>
              <w:snapToGrid w:val="0"/>
              <w:spacing w:line="360" w:lineRule="auto"/>
              <w:jc w:val="left"/>
              <w:rPr>
                <w:rFonts w:ascii="Times New Roman" w:hAnsi="Times New Roman" w:cs="Times New Roman"/>
              </w:rPr>
            </w:pPr>
            <w:r w:rsidRPr="00EA2C80">
              <w:rPr>
                <w:rFonts w:ascii="Times New Roman" w:hAnsi="Times New Roman" w:cs="Times New Roman"/>
              </w:rPr>
              <w:t>1.</w:t>
            </w:r>
            <w:r w:rsidRPr="00EA2C80">
              <w:rPr>
                <w:rFonts w:ascii="Times New Roman" w:hAnsi="Times New Roman" w:cs="Times New Roman"/>
              </w:rPr>
              <w:t>教学活动：搜集文献资料，就</w:t>
            </w:r>
            <w:r w:rsidRPr="00EA2C80">
              <w:rPr>
                <w:rFonts w:hAnsi="宋体" w:cs="Times New Roman"/>
              </w:rPr>
              <w:t>“</w:t>
            </w:r>
            <w:r w:rsidRPr="00EA2C80">
              <w:rPr>
                <w:rFonts w:ascii="Times New Roman" w:hAnsi="Times New Roman" w:cs="Times New Roman"/>
              </w:rPr>
              <w:t>转基因食品是否安全</w:t>
            </w:r>
            <w:r w:rsidRPr="00EA2C80">
              <w:rPr>
                <w:rFonts w:hAnsi="宋体" w:cs="Times New Roman"/>
              </w:rPr>
              <w:t>”</w:t>
            </w:r>
            <w:r w:rsidRPr="00EA2C80">
              <w:rPr>
                <w:rFonts w:ascii="Times New Roman" w:hAnsi="Times New Roman" w:cs="Times New Roman"/>
              </w:rPr>
              <w:t>展开辩论。</w:t>
            </w:r>
            <w:r w:rsidRPr="00EA2C80">
              <w:rPr>
                <w:rFonts w:ascii="Times New Roman" w:hAnsi="Times New Roman" w:cs="Times New Roman"/>
              </w:rPr>
              <w:t>2.</w:t>
            </w:r>
            <w:r w:rsidRPr="00EA2C80">
              <w:rPr>
                <w:rFonts w:ascii="Times New Roman" w:hAnsi="Times New Roman" w:cs="Times New Roman"/>
              </w:rPr>
              <w:t>教学活动：搜集关于设计试管婴儿的资料，并在小组内讨论</w:t>
            </w:r>
            <w:r w:rsidRPr="00EA2C80">
              <w:rPr>
                <w:rFonts w:hAnsi="宋体" w:cs="Times New Roman"/>
              </w:rPr>
              <w:t>“</w:t>
            </w:r>
            <w:r w:rsidRPr="00EA2C80">
              <w:rPr>
                <w:rFonts w:ascii="Times New Roman" w:hAnsi="Times New Roman" w:cs="Times New Roman"/>
              </w:rPr>
              <w:t>是否支持设计试管婴儿</w:t>
            </w:r>
            <w:r w:rsidRPr="00EA2C80">
              <w:rPr>
                <w:rFonts w:hAnsi="宋体" w:cs="Times New Roman"/>
              </w:rPr>
              <w:t>”</w:t>
            </w:r>
            <w:r w:rsidRPr="00EA2C80">
              <w:rPr>
                <w:rFonts w:ascii="Times New Roman" w:hAnsi="Times New Roman" w:cs="Times New Roman"/>
              </w:rPr>
              <w:t>。</w:t>
            </w:r>
            <w:r w:rsidRPr="00EA2C80">
              <w:rPr>
                <w:rFonts w:ascii="Times New Roman" w:hAnsi="Times New Roman" w:cs="Times New Roman"/>
              </w:rPr>
              <w:t>3.</w:t>
            </w:r>
            <w:r w:rsidRPr="00EA2C80">
              <w:rPr>
                <w:rFonts w:ascii="Times New Roman" w:hAnsi="Times New Roman" w:cs="Times New Roman"/>
              </w:rPr>
              <w:t>教学活动：搜集历史上使用生物武器的资料，并分析其严重危害。</w:t>
            </w:r>
          </w:p>
        </w:tc>
      </w:tr>
      <w:tr w:rsidR="007144A8" w:rsidTr="00333528">
        <w:trPr>
          <w:jc w:val="center"/>
        </w:trPr>
        <w:tc>
          <w:tcPr>
            <w:tcW w:w="816" w:type="dxa"/>
            <w:shd w:val="clear" w:color="auto" w:fill="auto"/>
            <w:vAlign w:val="center"/>
          </w:tcPr>
          <w:p w:rsidR="007144A8" w:rsidRDefault="007144A8" w:rsidP="00333528">
            <w:pPr>
              <w:pStyle w:val="a3"/>
              <w:snapToGrid w:val="0"/>
              <w:spacing w:line="360" w:lineRule="auto"/>
              <w:jc w:val="center"/>
              <w:rPr>
                <w:rFonts w:ascii="Times New Roman" w:eastAsia="黑体" w:hAnsi="Times New Roman" w:cs="Times New Roman"/>
              </w:rPr>
            </w:pPr>
            <w:r w:rsidRPr="00EA2C80">
              <w:rPr>
                <w:rFonts w:ascii="Times New Roman" w:eastAsia="黑体" w:hAnsi="Times New Roman" w:cs="Times New Roman"/>
              </w:rPr>
              <w:t>考情</w:t>
            </w:r>
          </w:p>
          <w:p w:rsidR="007144A8" w:rsidRPr="00EA2C80" w:rsidRDefault="007144A8" w:rsidP="00333528">
            <w:pPr>
              <w:pStyle w:val="a3"/>
              <w:snapToGrid w:val="0"/>
              <w:spacing w:line="360" w:lineRule="auto"/>
              <w:jc w:val="center"/>
              <w:rPr>
                <w:rFonts w:ascii="Times New Roman" w:hAnsi="Times New Roman" w:cs="Times New Roman"/>
              </w:rPr>
            </w:pPr>
            <w:r w:rsidRPr="00EA2C80">
              <w:rPr>
                <w:rFonts w:ascii="Times New Roman" w:eastAsia="黑体" w:hAnsi="Times New Roman" w:cs="Times New Roman"/>
              </w:rPr>
              <w:t>分析</w:t>
            </w:r>
          </w:p>
        </w:tc>
        <w:tc>
          <w:tcPr>
            <w:tcW w:w="7403" w:type="dxa"/>
            <w:shd w:val="clear" w:color="auto" w:fill="auto"/>
            <w:vAlign w:val="center"/>
          </w:tcPr>
          <w:p w:rsidR="007144A8" w:rsidRDefault="007144A8" w:rsidP="00333528">
            <w:pPr>
              <w:pStyle w:val="a3"/>
              <w:snapToGrid w:val="0"/>
              <w:spacing w:line="360" w:lineRule="auto"/>
              <w:jc w:val="center"/>
              <w:rPr>
                <w:rFonts w:ascii="Times New Roman" w:hAnsi="Times New Roman" w:cs="Times New Roman"/>
              </w:rPr>
            </w:pPr>
            <w:r w:rsidRPr="00EA2C80">
              <w:rPr>
                <w:rFonts w:ascii="Times New Roman" w:hAnsi="Times New Roman" w:cs="Times New Roman"/>
              </w:rPr>
              <w:t>生物技术的安全性与伦理问题：</w:t>
            </w:r>
            <w:r w:rsidRPr="00EA2C80">
              <w:rPr>
                <w:rFonts w:ascii="Times New Roman" w:hAnsi="Times New Roman" w:cs="Times New Roman"/>
              </w:rPr>
              <w:t>2024·</w:t>
            </w:r>
            <w:r w:rsidRPr="00EA2C80">
              <w:rPr>
                <w:rFonts w:ascii="Times New Roman" w:hAnsi="Times New Roman" w:cs="Times New Roman"/>
              </w:rPr>
              <w:t>浙江</w:t>
            </w:r>
            <w:r w:rsidRPr="00EA2C80">
              <w:rPr>
                <w:rFonts w:ascii="Times New Roman" w:hAnsi="Times New Roman" w:cs="Times New Roman"/>
              </w:rPr>
              <w:t>1</w:t>
            </w:r>
            <w:r w:rsidRPr="00EA2C80">
              <w:rPr>
                <w:rFonts w:ascii="Times New Roman" w:hAnsi="Times New Roman" w:cs="Times New Roman"/>
              </w:rPr>
              <w:t>月选考</w:t>
            </w:r>
            <w:r w:rsidRPr="00EA2C80">
              <w:rPr>
                <w:rFonts w:ascii="Times New Roman" w:hAnsi="Times New Roman" w:cs="Times New Roman"/>
              </w:rPr>
              <w:t>·T1</w:t>
            </w:r>
            <w:r>
              <w:rPr>
                <w:rFonts w:ascii="Times New Roman" w:hAnsi="Times New Roman" w:cs="Times New Roman"/>
              </w:rPr>
              <w:t xml:space="preserve">　</w:t>
            </w:r>
            <w:r w:rsidRPr="00EA2C80">
              <w:rPr>
                <w:rFonts w:ascii="Times New Roman" w:hAnsi="Times New Roman" w:cs="Times New Roman"/>
              </w:rPr>
              <w:t>2023·</w:t>
            </w:r>
            <w:r w:rsidRPr="00EA2C80">
              <w:rPr>
                <w:rFonts w:ascii="Times New Roman" w:hAnsi="Times New Roman" w:cs="Times New Roman"/>
              </w:rPr>
              <w:t>浙江</w:t>
            </w:r>
            <w:r w:rsidRPr="00EA2C80">
              <w:rPr>
                <w:rFonts w:ascii="Times New Roman" w:hAnsi="Times New Roman" w:cs="Times New Roman"/>
              </w:rPr>
              <w:t>1</w:t>
            </w:r>
            <w:r w:rsidRPr="00EA2C80">
              <w:rPr>
                <w:rFonts w:ascii="Times New Roman" w:hAnsi="Times New Roman" w:cs="Times New Roman"/>
              </w:rPr>
              <w:t>月选考</w:t>
            </w:r>
            <w:r w:rsidRPr="00EA2C80">
              <w:rPr>
                <w:rFonts w:ascii="Times New Roman" w:hAnsi="Times New Roman" w:cs="Times New Roman"/>
              </w:rPr>
              <w:t>·T2</w:t>
            </w:r>
          </w:p>
        </w:tc>
      </w:tr>
    </w:tbl>
    <w:p w:rsidR="00D804C2" w:rsidRPr="007144A8" w:rsidRDefault="00D804C2" w:rsidP="007144A8">
      <w:pPr>
        <w:pStyle w:val="a3"/>
        <w:tabs>
          <w:tab w:val="left" w:pos="3402"/>
        </w:tabs>
        <w:adjustRightInd w:val="0"/>
        <w:snapToGrid w:val="0"/>
        <w:spacing w:line="360" w:lineRule="auto"/>
        <w:rPr>
          <w:rFonts w:ascii="Times New Roman" w:hAnsi="Times New Roman" w:cs="Times New Roman"/>
        </w:rPr>
      </w:pPr>
    </w:p>
    <w:p w:rsidR="00DA1220" w:rsidRDefault="00DA1220" w:rsidP="00D804C2">
      <w:pPr>
        <w:pStyle w:val="3"/>
      </w:pPr>
      <w:r w:rsidRPr="00DA1220">
        <w:t>考点一</w:t>
      </w:r>
      <w:r>
        <w:t xml:space="preserve">　</w:t>
      </w:r>
      <w:r w:rsidRPr="00DA1220">
        <w:t>转基因产品的安全性</w:t>
      </w:r>
    </w:p>
    <w:p w:rsidR="00DA1220" w:rsidRDefault="00DD2BAB" w:rsidP="00D804C2">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INCLUDEPICTURE"</w:instrText>
      </w:r>
      <w:r>
        <w:rPr>
          <w:rFonts w:ascii="Times New Roman" w:hAnsi="Times New Roman" w:cs="Times New Roman" w:hint="eastAsia"/>
        </w:rPr>
        <w:instrText>整合必备知识教师</w:instrText>
      </w:r>
      <w:r>
        <w:rPr>
          <w:rFonts w:ascii="Times New Roman" w:hAnsi="Times New Roman" w:cs="Times New Roman" w:hint="eastAsia"/>
        </w:rPr>
        <w:instrText>A.TIF"</w:instrText>
      </w:r>
      <w:r>
        <w:rPr>
          <w:rFonts w:ascii="Times New Roman" w:hAnsi="Times New Roman" w:cs="Times New Roman"/>
        </w:rPr>
        <w:fldChar w:fldCharType="separate"/>
      </w:r>
      <w:r w:rsidR="00606434">
        <w:rPr>
          <w:rFonts w:ascii="Times New Roman" w:hAnsi="Times New Roman" w:cs="Times New Roman"/>
        </w:rPr>
        <w:fldChar w:fldCharType="begin"/>
      </w:r>
      <w:r w:rsidR="00606434">
        <w:rPr>
          <w:rFonts w:ascii="Times New Roman" w:hAnsi="Times New Roman" w:cs="Times New Roman"/>
        </w:rPr>
        <w:instrText xml:space="preserve"> </w:instrText>
      </w:r>
      <w:r w:rsidR="00606434">
        <w:rPr>
          <w:rFonts w:ascii="Times New Roman" w:hAnsi="Times New Roman" w:cs="Times New Roman" w:hint="eastAsia"/>
        </w:rPr>
        <w:instrText>INCLUDEPICTURE  "E:\\2026\\</w:instrText>
      </w:r>
      <w:r w:rsidR="00606434">
        <w:rPr>
          <w:rFonts w:ascii="Times New Roman" w:hAnsi="Times New Roman" w:cs="Times New Roman" w:hint="eastAsia"/>
        </w:rPr>
        <w:instrText>上目录</w:instrText>
      </w:r>
      <w:r w:rsidR="00606434">
        <w:rPr>
          <w:rFonts w:ascii="Times New Roman" w:hAnsi="Times New Roman" w:cs="Times New Roman" w:hint="eastAsia"/>
        </w:rPr>
        <w:instrText>\\2026</w:instrText>
      </w:r>
      <w:r w:rsidR="00606434">
        <w:rPr>
          <w:rFonts w:ascii="Times New Roman" w:hAnsi="Times New Roman" w:cs="Times New Roman" w:hint="eastAsia"/>
        </w:rPr>
        <w:instrText>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步步高</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大一轮</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生物学</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人教版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广东专用</w:instrText>
      </w:r>
      <w:r w:rsidR="00606434">
        <w:rPr>
          <w:rFonts w:ascii="Times New Roman" w:hAnsi="Times New Roman" w:cs="Times New Roman" w:hint="eastAsia"/>
        </w:rPr>
        <w:instrText>\\</w:instrText>
      </w:r>
      <w:r w:rsidR="00606434">
        <w:rPr>
          <w:rFonts w:ascii="Times New Roman" w:hAnsi="Times New Roman" w:cs="Times New Roman" w:hint="eastAsia"/>
        </w:rPr>
        <w:instrText>教师用书</w:instrText>
      </w:r>
      <w:r w:rsidR="00606434">
        <w:rPr>
          <w:rFonts w:ascii="Times New Roman" w:hAnsi="Times New Roman" w:cs="Times New Roman" w:hint="eastAsia"/>
        </w:rPr>
        <w:instrText>Word</w:instrText>
      </w:r>
      <w:r w:rsidR="00606434">
        <w:rPr>
          <w:rFonts w:ascii="Times New Roman" w:hAnsi="Times New Roman" w:cs="Times New Roman" w:hint="eastAsia"/>
        </w:rPr>
        <w:instrText>版文档</w:instrText>
      </w:r>
      <w:r w:rsidR="00606434">
        <w:rPr>
          <w:rFonts w:ascii="Times New Roman" w:hAnsi="Times New Roman" w:cs="Times New Roman" w:hint="eastAsia"/>
        </w:rPr>
        <w:instrText>\\</w:instrText>
      </w:r>
      <w:r w:rsidR="00606434">
        <w:rPr>
          <w:rFonts w:ascii="Times New Roman" w:hAnsi="Times New Roman" w:cs="Times New Roman" w:hint="eastAsia"/>
        </w:rPr>
        <w:instrText>整合必备知识教师</w:instrText>
      </w:r>
      <w:r w:rsidR="00606434">
        <w:rPr>
          <w:rFonts w:ascii="Times New Roman" w:hAnsi="Times New Roman" w:cs="Times New Roman" w:hint="eastAsia"/>
        </w:rPr>
        <w:instrText>A.TIF" \* MERGEFORMATINET</w:instrText>
      </w:r>
      <w:r w:rsidR="00606434">
        <w:rPr>
          <w:rFonts w:ascii="Times New Roman" w:hAnsi="Times New Roman" w:cs="Times New Roman"/>
        </w:rPr>
        <w:instrText xml:space="preserve"> </w:instrText>
      </w:r>
      <w:r w:rsidR="00606434">
        <w:rPr>
          <w:rFonts w:ascii="Times New Roman" w:hAnsi="Times New Roman" w:cs="Times New Roman"/>
        </w:rPr>
        <w:fldChar w:fldCharType="separate"/>
      </w:r>
      <w:r w:rsidR="007144A8">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95pt;height:27.85pt">
            <v:imagedata r:id="rId6" r:href="rId7"/>
          </v:shape>
        </w:pict>
      </w:r>
      <w:r w:rsidR="00606434">
        <w:rPr>
          <w:rFonts w:ascii="Times New Roman" w:hAnsi="Times New Roman" w:cs="Times New Roman"/>
        </w:rPr>
        <w:fldChar w:fldCharType="end"/>
      </w:r>
      <w:r>
        <w:rPr>
          <w:rFonts w:ascii="Times New Roman" w:hAnsi="Times New Roman" w:cs="Times New Roman"/>
        </w:rPr>
        <w:fldChar w:fldCharType="end"/>
      </w:r>
    </w:p>
    <w:p w:rsidR="00DA1220" w:rsidRP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1</w:t>
      </w:r>
      <w:r>
        <w:rPr>
          <w:rFonts w:ascii="Times New Roman" w:hAnsi="Times New Roman" w:cs="Times New Roman"/>
        </w:rPr>
        <w:t>．</w:t>
      </w:r>
      <w:r w:rsidRPr="00DA1220">
        <w:rPr>
          <w:rFonts w:ascii="Times New Roman" w:hAnsi="Times New Roman" w:cs="Times New Roman"/>
        </w:rPr>
        <w:t>转基因成果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5670"/>
      </w:tblGrid>
      <w:tr w:rsidR="00DA1220" w:rsidRPr="00DA1220" w:rsidTr="00677433">
        <w:trPr>
          <w:jc w:val="center"/>
        </w:trPr>
        <w:tc>
          <w:tcPr>
            <w:tcW w:w="1951"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领域</w:t>
            </w:r>
          </w:p>
        </w:tc>
        <w:tc>
          <w:tcPr>
            <w:tcW w:w="5670"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成果</w:t>
            </w:r>
          </w:p>
        </w:tc>
      </w:tr>
      <w:tr w:rsidR="00DA1220" w:rsidRPr="00DA1220" w:rsidTr="00677433">
        <w:trPr>
          <w:jc w:val="center"/>
        </w:trPr>
        <w:tc>
          <w:tcPr>
            <w:tcW w:w="1951" w:type="dxa"/>
            <w:shd w:val="clear" w:color="auto" w:fill="auto"/>
            <w:vAlign w:val="center"/>
          </w:tcPr>
          <w:p w:rsidR="00DA1220" w:rsidRPr="00DA1220" w:rsidRDefault="00677433"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微生物</w:t>
            </w:r>
            <w:r w:rsidR="00DA1220" w:rsidRPr="00DA1220">
              <w:rPr>
                <w:rFonts w:ascii="Times New Roman" w:hAnsi="Times New Roman" w:cs="Times New Roman"/>
              </w:rPr>
              <w:t>方面</w:t>
            </w:r>
          </w:p>
        </w:tc>
        <w:tc>
          <w:tcPr>
            <w:tcW w:w="5670" w:type="dxa"/>
            <w:shd w:val="clear" w:color="auto" w:fill="auto"/>
            <w:vAlign w:val="center"/>
          </w:tcPr>
          <w:p w:rsidR="00DA1220" w:rsidRDefault="00DA1220" w:rsidP="00677433">
            <w:pPr>
              <w:pStyle w:val="a3"/>
              <w:tabs>
                <w:tab w:val="left" w:pos="3402"/>
              </w:tabs>
              <w:adjustRightInd w:val="0"/>
              <w:snapToGrid w:val="0"/>
              <w:spacing w:line="360" w:lineRule="auto"/>
              <w:jc w:val="left"/>
              <w:rPr>
                <w:rFonts w:ascii="Times New Roman" w:hAnsi="Times New Roman" w:cs="Times New Roman"/>
              </w:rPr>
            </w:pPr>
            <w:r w:rsidRPr="00DA1220">
              <w:rPr>
                <w:rFonts w:hAnsi="宋体" w:cs="Times New Roman"/>
              </w:rPr>
              <w:t>①</w:t>
            </w:r>
            <w:r w:rsidRPr="00DA1220">
              <w:rPr>
                <w:rFonts w:ascii="Times New Roman" w:hAnsi="Times New Roman" w:cs="Times New Roman"/>
              </w:rPr>
              <w:t>减少啤酒酵母双乙酰的生成，缩短啤酒的</w:t>
            </w:r>
            <w:r w:rsidRPr="00DA1220">
              <w:rPr>
                <w:rFonts w:ascii="Times New Roman" w:hAnsi="Times New Roman" w:cs="Times New Roman"/>
                <w:u w:val="single"/>
              </w:rPr>
              <w:t>发酵周期</w:t>
            </w:r>
            <w:r w:rsidRPr="00DA1220">
              <w:rPr>
                <w:rFonts w:ascii="Times New Roman" w:hAnsi="Times New Roman" w:cs="Times New Roman"/>
              </w:rPr>
              <w:t>；</w:t>
            </w:r>
          </w:p>
          <w:p w:rsidR="00677433" w:rsidRPr="00DA1220" w:rsidRDefault="00677433" w:rsidP="00677433">
            <w:pPr>
              <w:pStyle w:val="a3"/>
              <w:tabs>
                <w:tab w:val="left" w:pos="3402"/>
              </w:tabs>
              <w:adjustRightInd w:val="0"/>
              <w:snapToGrid w:val="0"/>
              <w:spacing w:line="360" w:lineRule="auto"/>
              <w:jc w:val="left"/>
              <w:rPr>
                <w:rFonts w:ascii="Times New Roman" w:hAnsi="Times New Roman" w:cs="Times New Roman"/>
              </w:rPr>
            </w:pPr>
            <w:r w:rsidRPr="00DA1220">
              <w:rPr>
                <w:rFonts w:hAnsi="宋体" w:cs="Times New Roman"/>
              </w:rPr>
              <w:t>②</w:t>
            </w:r>
            <w:r w:rsidRPr="00DA1220">
              <w:rPr>
                <w:rFonts w:ascii="Times New Roman" w:hAnsi="Times New Roman" w:cs="Times New Roman"/>
              </w:rPr>
              <w:t>构建高产、优质的基因工程菌生产氨基酸；</w:t>
            </w:r>
          </w:p>
          <w:p w:rsidR="00677433" w:rsidRPr="00DA1220" w:rsidRDefault="00677433" w:rsidP="00677433">
            <w:pPr>
              <w:pStyle w:val="a3"/>
              <w:tabs>
                <w:tab w:val="left" w:pos="3402"/>
              </w:tabs>
              <w:adjustRightInd w:val="0"/>
              <w:snapToGrid w:val="0"/>
              <w:spacing w:line="360" w:lineRule="auto"/>
              <w:jc w:val="left"/>
              <w:rPr>
                <w:rFonts w:ascii="Times New Roman" w:hAnsi="Times New Roman" w:cs="Times New Roman"/>
              </w:rPr>
            </w:pPr>
            <w:r w:rsidRPr="00DA1220">
              <w:rPr>
                <w:rFonts w:hAnsi="宋体" w:cs="Times New Roman"/>
              </w:rPr>
              <w:t>③</w:t>
            </w:r>
            <w:r w:rsidRPr="00DA1220">
              <w:rPr>
                <w:rFonts w:ascii="Times New Roman" w:hAnsi="Times New Roman" w:cs="Times New Roman"/>
              </w:rPr>
              <w:t>用基因工程菌生产药物</w:t>
            </w:r>
          </w:p>
        </w:tc>
      </w:tr>
      <w:tr w:rsidR="00DA1220" w:rsidRPr="00DA1220" w:rsidTr="00677433">
        <w:trPr>
          <w:jc w:val="center"/>
        </w:trPr>
        <w:tc>
          <w:tcPr>
            <w:tcW w:w="1951" w:type="dxa"/>
            <w:shd w:val="clear" w:color="auto" w:fill="auto"/>
            <w:vAlign w:val="center"/>
          </w:tcPr>
          <w:p w:rsidR="00DA1220" w:rsidRPr="00DA1220" w:rsidRDefault="00677433"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转基因</w:t>
            </w:r>
            <w:r w:rsidR="00DA1220" w:rsidRPr="00DA1220">
              <w:rPr>
                <w:rFonts w:ascii="Times New Roman" w:hAnsi="Times New Roman" w:cs="Times New Roman"/>
              </w:rPr>
              <w:t>动物方面</w:t>
            </w:r>
          </w:p>
        </w:tc>
        <w:tc>
          <w:tcPr>
            <w:tcW w:w="5670" w:type="dxa"/>
            <w:shd w:val="clear" w:color="auto" w:fill="auto"/>
            <w:vAlign w:val="center"/>
          </w:tcPr>
          <w:p w:rsidR="00DA1220" w:rsidRDefault="00DA1220" w:rsidP="00677433">
            <w:pPr>
              <w:pStyle w:val="a3"/>
              <w:tabs>
                <w:tab w:val="left" w:pos="3402"/>
              </w:tabs>
              <w:adjustRightInd w:val="0"/>
              <w:snapToGrid w:val="0"/>
              <w:spacing w:line="360" w:lineRule="auto"/>
              <w:jc w:val="left"/>
              <w:rPr>
                <w:rFonts w:ascii="Times New Roman" w:hAnsi="Times New Roman" w:cs="Times New Roman"/>
              </w:rPr>
            </w:pPr>
            <w:r w:rsidRPr="00DA1220">
              <w:rPr>
                <w:rFonts w:hAnsi="宋体" w:cs="Times New Roman"/>
              </w:rPr>
              <w:t>①</w:t>
            </w:r>
            <w:r w:rsidRPr="00DA1220">
              <w:rPr>
                <w:rFonts w:ascii="Times New Roman" w:hAnsi="Times New Roman" w:cs="Times New Roman"/>
              </w:rPr>
              <w:t>培育</w:t>
            </w:r>
            <w:r w:rsidRPr="00DA1220">
              <w:rPr>
                <w:rFonts w:ascii="Times New Roman" w:hAnsi="Times New Roman" w:cs="Times New Roman"/>
                <w:u w:val="single"/>
              </w:rPr>
              <w:t>生长迅速</w:t>
            </w:r>
            <w:r w:rsidRPr="00DA1220">
              <w:rPr>
                <w:rFonts w:ascii="Times New Roman" w:hAnsi="Times New Roman" w:cs="Times New Roman"/>
              </w:rPr>
              <w:t>、</w:t>
            </w:r>
            <w:r w:rsidRPr="00DA1220">
              <w:rPr>
                <w:rFonts w:ascii="Times New Roman" w:hAnsi="Times New Roman" w:cs="Times New Roman"/>
                <w:u w:val="single"/>
              </w:rPr>
              <w:t>营养品质优良</w:t>
            </w:r>
            <w:r w:rsidRPr="00DA1220">
              <w:rPr>
                <w:rFonts w:ascii="Times New Roman" w:hAnsi="Times New Roman" w:cs="Times New Roman"/>
              </w:rPr>
              <w:t>的转基因家禽、家畜；</w:t>
            </w:r>
          </w:p>
          <w:p w:rsidR="00677433" w:rsidRPr="00DA1220" w:rsidRDefault="00677433" w:rsidP="00677433">
            <w:pPr>
              <w:pStyle w:val="a3"/>
              <w:tabs>
                <w:tab w:val="left" w:pos="3402"/>
              </w:tabs>
              <w:adjustRightInd w:val="0"/>
              <w:snapToGrid w:val="0"/>
              <w:spacing w:line="360" w:lineRule="auto"/>
              <w:jc w:val="left"/>
              <w:rPr>
                <w:rFonts w:ascii="Times New Roman" w:hAnsi="Times New Roman" w:cs="Times New Roman"/>
              </w:rPr>
            </w:pPr>
            <w:r w:rsidRPr="00DA1220">
              <w:rPr>
                <w:rFonts w:hAnsi="宋体" w:cs="Times New Roman"/>
              </w:rPr>
              <w:t>②</w:t>
            </w:r>
            <w:r w:rsidRPr="00DA1220">
              <w:rPr>
                <w:rFonts w:ascii="Times New Roman" w:hAnsi="Times New Roman" w:cs="Times New Roman"/>
              </w:rPr>
              <w:t>培育抵抗相应病毒的动物新品种；</w:t>
            </w:r>
          </w:p>
          <w:p w:rsidR="00677433" w:rsidRPr="00DA1220" w:rsidRDefault="00677433" w:rsidP="00677433">
            <w:pPr>
              <w:pStyle w:val="a3"/>
              <w:tabs>
                <w:tab w:val="left" w:pos="3402"/>
              </w:tabs>
              <w:adjustRightInd w:val="0"/>
              <w:snapToGrid w:val="0"/>
              <w:spacing w:line="360" w:lineRule="auto"/>
              <w:jc w:val="left"/>
              <w:rPr>
                <w:rFonts w:ascii="Times New Roman" w:hAnsi="Times New Roman" w:cs="Times New Roman"/>
              </w:rPr>
            </w:pPr>
            <w:r w:rsidRPr="00DA1220">
              <w:rPr>
                <w:rFonts w:hAnsi="宋体" w:cs="Times New Roman"/>
              </w:rPr>
              <w:t>③</w:t>
            </w:r>
            <w:r w:rsidRPr="00DA1220">
              <w:rPr>
                <w:rFonts w:ascii="Times New Roman" w:hAnsi="Times New Roman" w:cs="Times New Roman"/>
              </w:rPr>
              <w:t>建立某些人类疾病的转基因动物模型</w:t>
            </w:r>
          </w:p>
        </w:tc>
      </w:tr>
      <w:tr w:rsidR="00DA1220" w:rsidTr="00677433">
        <w:trPr>
          <w:jc w:val="center"/>
        </w:trPr>
        <w:tc>
          <w:tcPr>
            <w:tcW w:w="1951" w:type="dxa"/>
            <w:shd w:val="clear" w:color="auto" w:fill="auto"/>
            <w:vAlign w:val="center"/>
          </w:tcPr>
          <w:p w:rsidR="00DA1220" w:rsidRPr="00DA1220" w:rsidRDefault="00677433"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转基因</w:t>
            </w:r>
            <w:r w:rsidR="00DA1220" w:rsidRPr="00DA1220">
              <w:rPr>
                <w:rFonts w:ascii="Times New Roman" w:hAnsi="Times New Roman" w:cs="Times New Roman"/>
              </w:rPr>
              <w:t>植物方面</w:t>
            </w:r>
          </w:p>
        </w:tc>
        <w:tc>
          <w:tcPr>
            <w:tcW w:w="5670" w:type="dxa"/>
            <w:shd w:val="clear" w:color="auto" w:fill="auto"/>
            <w:vAlign w:val="center"/>
          </w:tcPr>
          <w:p w:rsidR="00DA1220" w:rsidRDefault="00DA1220" w:rsidP="00677433">
            <w:pPr>
              <w:pStyle w:val="a3"/>
              <w:tabs>
                <w:tab w:val="left" w:pos="3402"/>
              </w:tabs>
              <w:adjustRightInd w:val="0"/>
              <w:snapToGrid w:val="0"/>
              <w:spacing w:line="360" w:lineRule="auto"/>
              <w:jc w:val="left"/>
              <w:rPr>
                <w:rFonts w:ascii="Times New Roman" w:hAnsi="Times New Roman" w:cs="Times New Roman"/>
              </w:rPr>
            </w:pPr>
            <w:r w:rsidRPr="00DA1220">
              <w:rPr>
                <w:rFonts w:ascii="Times New Roman" w:hAnsi="Times New Roman" w:cs="Times New Roman"/>
              </w:rPr>
              <w:t>培育具有</w:t>
            </w:r>
            <w:r w:rsidRPr="00DA1220">
              <w:rPr>
                <w:rFonts w:ascii="Times New Roman" w:hAnsi="Times New Roman" w:cs="Times New Roman"/>
                <w:u w:val="single"/>
              </w:rPr>
              <w:t>抗虫</w:t>
            </w:r>
            <w:r w:rsidRPr="00DA1220">
              <w:rPr>
                <w:rFonts w:ascii="Times New Roman" w:hAnsi="Times New Roman" w:cs="Times New Roman"/>
              </w:rPr>
              <w:t>、</w:t>
            </w:r>
            <w:r w:rsidRPr="00DA1220">
              <w:rPr>
                <w:rFonts w:ascii="Times New Roman" w:hAnsi="Times New Roman" w:cs="Times New Roman"/>
                <w:u w:val="single"/>
              </w:rPr>
              <w:t>抗病</w:t>
            </w:r>
            <w:r w:rsidRPr="00DA1220">
              <w:rPr>
                <w:rFonts w:ascii="Times New Roman" w:hAnsi="Times New Roman" w:cs="Times New Roman"/>
              </w:rPr>
              <w:t>、</w:t>
            </w:r>
            <w:r w:rsidRPr="00DA1220">
              <w:rPr>
                <w:rFonts w:ascii="Times New Roman" w:hAnsi="Times New Roman" w:cs="Times New Roman"/>
                <w:u w:val="single"/>
              </w:rPr>
              <w:t>抗除草剂</w:t>
            </w:r>
            <w:r w:rsidRPr="00DA1220">
              <w:rPr>
                <w:rFonts w:ascii="Times New Roman" w:hAnsi="Times New Roman" w:cs="Times New Roman"/>
              </w:rPr>
              <w:t>和耐储藏等新性状的作物</w:t>
            </w:r>
          </w:p>
        </w:tc>
      </w:tr>
    </w:tbl>
    <w:p w:rsidR="00677433" w:rsidRDefault="00677433" w:rsidP="00D804C2">
      <w:pPr>
        <w:pStyle w:val="a3"/>
        <w:tabs>
          <w:tab w:val="left" w:pos="3402"/>
        </w:tabs>
        <w:adjustRightInd w:val="0"/>
        <w:snapToGrid w:val="0"/>
        <w:spacing w:line="360" w:lineRule="auto"/>
        <w:rPr>
          <w:rFonts w:ascii="Times New Roman" w:hAnsi="Times New Roman" w:cs="Times New Roman"/>
        </w:rPr>
      </w:pP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2.</w:t>
      </w:r>
      <w:r w:rsidRPr="00DA1220">
        <w:rPr>
          <w:rFonts w:ascii="Times New Roman" w:hAnsi="Times New Roman" w:cs="Times New Roman"/>
        </w:rPr>
        <w:t>对转基因产品安全性的争论</w:t>
      </w:r>
    </w:p>
    <w:p w:rsid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Pr>
          <w:rFonts w:ascii="Times New Roman" w:hAnsi="Times New Roman" w:cs="Times New Roman"/>
        </w:rPr>
        <w:fldChar w:fldCharType="begin"/>
      </w:r>
      <w:r w:rsidR="00D804C2">
        <w:rPr>
          <w:rFonts w:ascii="Times New Roman" w:hAnsi="Times New Roman" w:cs="Times New Roman" w:hint="eastAsia"/>
        </w:rPr>
        <w:instrText xml:space="preserve"> INCLUDEPICTURE "F:\\</w:instrText>
      </w:r>
      <w:r w:rsidR="00D804C2">
        <w:rPr>
          <w:rFonts w:ascii="Times New Roman" w:hAnsi="Times New Roman" w:cs="Times New Roman" w:hint="eastAsia"/>
        </w:rPr>
        <w:instrText>源文件</w:instrText>
      </w:r>
      <w:r w:rsidR="00D804C2">
        <w:rPr>
          <w:rFonts w:ascii="Times New Roman" w:hAnsi="Times New Roman" w:cs="Times New Roman" w:hint="eastAsia"/>
        </w:rPr>
        <w:instrText>\\2025\\</w:instrText>
      </w:r>
      <w:r w:rsidR="00D804C2">
        <w:rPr>
          <w:rFonts w:ascii="Times New Roman" w:hAnsi="Times New Roman" w:cs="Times New Roman" w:hint="eastAsia"/>
        </w:rPr>
        <w:instrText>大一轮</w:instrText>
      </w:r>
      <w:r w:rsidR="00D804C2">
        <w:rPr>
          <w:rFonts w:ascii="Times New Roman" w:hAnsi="Times New Roman" w:cs="Times New Roman" w:hint="eastAsia"/>
        </w:rPr>
        <w:instrText>\\</w:instrText>
      </w:r>
      <w:r w:rsidR="00D804C2">
        <w:rPr>
          <w:rFonts w:ascii="Times New Roman" w:hAnsi="Times New Roman" w:cs="Times New Roman" w:hint="eastAsia"/>
        </w:rPr>
        <w:instrText>生物</w:instrText>
      </w:r>
      <w:r w:rsidR="00D804C2">
        <w:rPr>
          <w:rFonts w:ascii="Times New Roman" w:hAnsi="Times New Roman" w:cs="Times New Roman" w:hint="eastAsia"/>
        </w:rPr>
        <w:instrText xml:space="preserve">  </w:instrText>
      </w:r>
      <w:r w:rsidR="00D804C2">
        <w:rPr>
          <w:rFonts w:ascii="Times New Roman" w:hAnsi="Times New Roman" w:cs="Times New Roman" w:hint="eastAsia"/>
        </w:rPr>
        <w:instrText>人教版</w:instrText>
      </w:r>
      <w:r w:rsidR="00D804C2">
        <w:rPr>
          <w:rFonts w:ascii="Times New Roman" w:hAnsi="Times New Roman" w:cs="Times New Roman" w:hint="eastAsia"/>
        </w:rPr>
        <w:instrText xml:space="preserve">  </w:instrText>
      </w:r>
      <w:r w:rsidR="00D804C2">
        <w:rPr>
          <w:rFonts w:ascii="Times New Roman" w:hAnsi="Times New Roman" w:cs="Times New Roman" w:hint="eastAsia"/>
        </w:rPr>
        <w:instrText>大一轮</w:instrText>
      </w:r>
      <w:r w:rsidR="00D804C2">
        <w:rPr>
          <w:rFonts w:ascii="Times New Roman" w:hAnsi="Times New Roman" w:cs="Times New Roman" w:hint="eastAsia"/>
        </w:rPr>
        <w:instrText xml:space="preserve">  </w:instrText>
      </w:r>
      <w:r w:rsidR="00D804C2">
        <w:rPr>
          <w:rFonts w:ascii="Times New Roman" w:hAnsi="Times New Roman" w:cs="Times New Roman" w:hint="eastAsia"/>
        </w:rPr>
        <w:instrText>京津琼</w:instrText>
      </w:r>
      <w:r w:rsidR="00D804C2">
        <w:rPr>
          <w:rFonts w:ascii="Times New Roman" w:hAnsi="Times New Roman" w:cs="Times New Roman" w:hint="eastAsia"/>
        </w:rPr>
        <w:instrText xml:space="preserve">\\4-173.TIF" \* MERGEFORMAT </w:instrText>
      </w:r>
      <w:r>
        <w:rPr>
          <w:rFonts w:ascii="Times New Roman" w:hAnsi="Times New Roman" w:cs="Times New Roman"/>
        </w:rPr>
        <w:fldChar w:fldCharType="separate"/>
      </w:r>
      <w:r w:rsidR="00263707">
        <w:rPr>
          <w:rFonts w:ascii="Times New Roman" w:hAnsi="Times New Roman" w:cs="Times New Roman"/>
        </w:rPr>
        <w:fldChar w:fldCharType="begin"/>
      </w:r>
      <w:r w:rsidR="00263707">
        <w:rPr>
          <w:rFonts w:ascii="Times New Roman" w:hAnsi="Times New Roman" w:cs="Times New Roman"/>
        </w:rPr>
        <w:instrText xml:space="preserve"> </w:instrText>
      </w:r>
      <w:r w:rsidR="00263707">
        <w:rPr>
          <w:rFonts w:ascii="Times New Roman" w:hAnsi="Times New Roman" w:cs="Times New Roman" w:hint="eastAsia"/>
        </w:rPr>
        <w:instrText>INCLUDEPICTURE  "E:\\</w:instrText>
      </w:r>
      <w:r w:rsidR="00263707">
        <w:rPr>
          <w:rFonts w:ascii="Times New Roman" w:hAnsi="Times New Roman" w:cs="Times New Roman" w:hint="eastAsia"/>
        </w:rPr>
        <w:instrText>苏德亭</w:instrText>
      </w:r>
      <w:r w:rsidR="00263707">
        <w:rPr>
          <w:rFonts w:ascii="Times New Roman" w:hAnsi="Times New Roman" w:cs="Times New Roman" w:hint="eastAsia"/>
        </w:rPr>
        <w:instrText xml:space="preserve"> 2025\\</w:instrText>
      </w:r>
      <w:r w:rsidR="00263707">
        <w:rPr>
          <w:rFonts w:ascii="Times New Roman" w:hAnsi="Times New Roman" w:cs="Times New Roman" w:hint="eastAsia"/>
        </w:rPr>
        <w:instrText>大一轮</w:instrText>
      </w:r>
      <w:r w:rsidR="00263707">
        <w:rPr>
          <w:rFonts w:ascii="Times New Roman" w:hAnsi="Times New Roman" w:cs="Times New Roman" w:hint="eastAsia"/>
        </w:rPr>
        <w:instrText>\\</w:instrText>
      </w:r>
      <w:r w:rsidR="00263707">
        <w:rPr>
          <w:rFonts w:ascii="Times New Roman" w:hAnsi="Times New Roman" w:cs="Times New Roman" w:hint="eastAsia"/>
        </w:rPr>
        <w:instrText>生物</w:instrText>
      </w:r>
      <w:r w:rsidR="00263707">
        <w:rPr>
          <w:rFonts w:ascii="Times New Roman" w:hAnsi="Times New Roman" w:cs="Times New Roman" w:hint="eastAsia"/>
        </w:rPr>
        <w:instrText xml:space="preserve">  </w:instrText>
      </w:r>
      <w:r w:rsidR="00263707">
        <w:rPr>
          <w:rFonts w:ascii="Times New Roman" w:hAnsi="Times New Roman" w:cs="Times New Roman" w:hint="eastAsia"/>
        </w:rPr>
        <w:instrText>人教版</w:instrText>
      </w:r>
      <w:r w:rsidR="00263707">
        <w:rPr>
          <w:rFonts w:ascii="Times New Roman" w:hAnsi="Times New Roman" w:cs="Times New Roman" w:hint="eastAsia"/>
        </w:rPr>
        <w:instrText xml:space="preserve">  </w:instrText>
      </w:r>
      <w:r w:rsidR="00263707">
        <w:rPr>
          <w:rFonts w:ascii="Times New Roman" w:hAnsi="Times New Roman" w:cs="Times New Roman" w:hint="eastAsia"/>
        </w:rPr>
        <w:instrText>大一轮</w:instrText>
      </w:r>
      <w:r w:rsidR="00263707">
        <w:rPr>
          <w:rFonts w:ascii="Times New Roman" w:hAnsi="Times New Roman" w:cs="Times New Roman" w:hint="eastAsia"/>
        </w:rPr>
        <w:instrText xml:space="preserve">  </w:instrText>
      </w:r>
      <w:r w:rsidR="00263707">
        <w:rPr>
          <w:rFonts w:ascii="Times New Roman" w:hAnsi="Times New Roman" w:cs="Times New Roman" w:hint="eastAsia"/>
        </w:rPr>
        <w:instrText>京津琼</w:instrText>
      </w:r>
      <w:r w:rsidR="00263707">
        <w:rPr>
          <w:rFonts w:ascii="Times New Roman" w:hAnsi="Times New Roman" w:cs="Times New Roman" w:hint="eastAsia"/>
        </w:rPr>
        <w:instrText>\\</w:instrText>
      </w:r>
      <w:r w:rsidR="00263707">
        <w:rPr>
          <w:rFonts w:ascii="Times New Roman" w:hAnsi="Times New Roman" w:cs="Times New Roman" w:hint="eastAsia"/>
        </w:rPr>
        <w:instrText>新建文件夹</w:instrText>
      </w:r>
      <w:r w:rsidR="00263707">
        <w:rPr>
          <w:rFonts w:ascii="Times New Roman" w:hAnsi="Times New Roman" w:cs="Times New Roman" w:hint="eastAsia"/>
        </w:rPr>
        <w:instrText>\\4-173.TIF" \* MERGEFORMATINET</w:instrText>
      </w:r>
      <w:r w:rsidR="00263707">
        <w:rPr>
          <w:rFonts w:ascii="Times New Roman" w:hAnsi="Times New Roman" w:cs="Times New Roman"/>
        </w:rPr>
        <w:instrText xml:space="preserve"> </w:instrText>
      </w:r>
      <w:r w:rsidR="00263707">
        <w:rPr>
          <w:rFonts w:ascii="Times New Roman" w:hAnsi="Times New Roman" w:cs="Times New Roman"/>
        </w:rPr>
        <w:fldChar w:fldCharType="separate"/>
      </w:r>
      <w:r w:rsidR="00AD6581">
        <w:rPr>
          <w:rFonts w:ascii="Times New Roman" w:hAnsi="Times New Roman" w:cs="Times New Roman"/>
        </w:rPr>
        <w:fldChar w:fldCharType="begin"/>
      </w:r>
      <w:r w:rsidR="00AD6581">
        <w:rPr>
          <w:rFonts w:ascii="Times New Roman" w:hAnsi="Times New Roman" w:cs="Times New Roman"/>
        </w:rPr>
        <w:instrText xml:space="preserve"> </w:instrText>
      </w:r>
      <w:r w:rsidR="00AD6581">
        <w:rPr>
          <w:rFonts w:ascii="Times New Roman" w:hAnsi="Times New Roman" w:cs="Times New Roman" w:hint="eastAsia"/>
        </w:rPr>
        <w:instrText>INCLUDEPICTURE  "E:\\</w:instrText>
      </w:r>
      <w:r w:rsidR="00AD6581">
        <w:rPr>
          <w:rFonts w:ascii="Times New Roman" w:hAnsi="Times New Roman" w:cs="Times New Roman" w:hint="eastAsia"/>
        </w:rPr>
        <w:instrText>苏德亭</w:instrText>
      </w:r>
      <w:r w:rsidR="00AD6581">
        <w:rPr>
          <w:rFonts w:ascii="Times New Roman" w:hAnsi="Times New Roman" w:cs="Times New Roman" w:hint="eastAsia"/>
        </w:rPr>
        <w:instrText xml:space="preserve"> 2025\\</w:instrText>
      </w:r>
      <w:r w:rsidR="00AD6581">
        <w:rPr>
          <w:rFonts w:ascii="Times New Roman" w:hAnsi="Times New Roman" w:cs="Times New Roman" w:hint="eastAsia"/>
        </w:rPr>
        <w:instrText>大一轮</w:instrText>
      </w:r>
      <w:r w:rsidR="00AD6581">
        <w:rPr>
          <w:rFonts w:ascii="Times New Roman" w:hAnsi="Times New Roman" w:cs="Times New Roman" w:hint="eastAsia"/>
        </w:rPr>
        <w:instrText>\\</w:instrText>
      </w:r>
      <w:r w:rsidR="00AD6581">
        <w:rPr>
          <w:rFonts w:ascii="Times New Roman" w:hAnsi="Times New Roman" w:cs="Times New Roman" w:hint="eastAsia"/>
        </w:rPr>
        <w:instrText>生物</w:instrText>
      </w:r>
      <w:r w:rsidR="00AD6581">
        <w:rPr>
          <w:rFonts w:ascii="Times New Roman" w:hAnsi="Times New Roman" w:cs="Times New Roman" w:hint="eastAsia"/>
        </w:rPr>
        <w:instrText xml:space="preserve">  </w:instrText>
      </w:r>
      <w:r w:rsidR="00AD6581">
        <w:rPr>
          <w:rFonts w:ascii="Times New Roman" w:hAnsi="Times New Roman" w:cs="Times New Roman" w:hint="eastAsia"/>
        </w:rPr>
        <w:instrText>人教版</w:instrText>
      </w:r>
      <w:r w:rsidR="00AD6581">
        <w:rPr>
          <w:rFonts w:ascii="Times New Roman" w:hAnsi="Times New Roman" w:cs="Times New Roman" w:hint="eastAsia"/>
        </w:rPr>
        <w:instrText xml:space="preserve">  </w:instrText>
      </w:r>
      <w:r w:rsidR="00AD6581">
        <w:rPr>
          <w:rFonts w:ascii="Times New Roman" w:hAnsi="Times New Roman" w:cs="Times New Roman" w:hint="eastAsia"/>
        </w:rPr>
        <w:instrText>大一轮</w:instrText>
      </w:r>
      <w:r w:rsidR="00AD6581">
        <w:rPr>
          <w:rFonts w:ascii="Times New Roman" w:hAnsi="Times New Roman" w:cs="Times New Roman" w:hint="eastAsia"/>
        </w:rPr>
        <w:instrText xml:space="preserve">  </w:instrText>
      </w:r>
      <w:r w:rsidR="00AD6581">
        <w:rPr>
          <w:rFonts w:ascii="Times New Roman" w:hAnsi="Times New Roman" w:cs="Times New Roman" w:hint="eastAsia"/>
        </w:rPr>
        <w:instrText>京津琼</w:instrText>
      </w:r>
      <w:r w:rsidR="00AD6581">
        <w:rPr>
          <w:rFonts w:ascii="Times New Roman" w:hAnsi="Times New Roman" w:cs="Times New Roman" w:hint="eastAsia"/>
        </w:rPr>
        <w:instrText>\\</w:instrText>
      </w:r>
      <w:r w:rsidR="00AD6581">
        <w:rPr>
          <w:rFonts w:ascii="Times New Roman" w:hAnsi="Times New Roman" w:cs="Times New Roman" w:hint="eastAsia"/>
        </w:rPr>
        <w:instrText>新建文件夹</w:instrText>
      </w:r>
      <w:r w:rsidR="00AD6581">
        <w:rPr>
          <w:rFonts w:ascii="Times New Roman" w:hAnsi="Times New Roman" w:cs="Times New Roman" w:hint="eastAsia"/>
        </w:rPr>
        <w:instrText>\\4-173.TIF" \* MERGEFORMATINET</w:instrText>
      </w:r>
      <w:r w:rsidR="00AD6581">
        <w:rPr>
          <w:rFonts w:ascii="Times New Roman" w:hAnsi="Times New Roman" w:cs="Times New Roman"/>
        </w:rPr>
        <w:instrText xml:space="preserve"> </w:instrText>
      </w:r>
      <w:r w:rsidR="00AD6581">
        <w:rPr>
          <w:rFonts w:ascii="Times New Roman" w:hAnsi="Times New Roman" w:cs="Times New Roman"/>
        </w:rPr>
        <w:fldChar w:fldCharType="separate"/>
      </w:r>
      <w:r w:rsidR="00972B87">
        <w:rPr>
          <w:rFonts w:ascii="Times New Roman" w:hAnsi="Times New Roman" w:cs="Times New Roman"/>
        </w:rPr>
        <w:fldChar w:fldCharType="begin"/>
      </w:r>
      <w:r w:rsidR="00972B87">
        <w:rPr>
          <w:rFonts w:ascii="Times New Roman" w:hAnsi="Times New Roman" w:cs="Times New Roman"/>
        </w:rPr>
        <w:instrText xml:space="preserve"> </w:instrText>
      </w:r>
      <w:r w:rsidR="00972B87">
        <w:rPr>
          <w:rFonts w:ascii="Times New Roman" w:hAnsi="Times New Roman" w:cs="Times New Roman" w:hint="eastAsia"/>
        </w:rPr>
        <w:instrText>INCLUDEPICTURE  "E:\\</w:instrText>
      </w:r>
      <w:r w:rsidR="00972B87">
        <w:rPr>
          <w:rFonts w:ascii="Times New Roman" w:hAnsi="Times New Roman" w:cs="Times New Roman" w:hint="eastAsia"/>
        </w:rPr>
        <w:instrText>苏德亭</w:instrText>
      </w:r>
      <w:r w:rsidR="00972B87">
        <w:rPr>
          <w:rFonts w:ascii="Times New Roman" w:hAnsi="Times New Roman" w:cs="Times New Roman" w:hint="eastAsia"/>
        </w:rPr>
        <w:instrText xml:space="preserve"> 2025\\</w:instrText>
      </w:r>
      <w:r w:rsidR="00972B87">
        <w:rPr>
          <w:rFonts w:ascii="Times New Roman" w:hAnsi="Times New Roman" w:cs="Times New Roman" w:hint="eastAsia"/>
        </w:rPr>
        <w:instrText>大一轮</w:instrText>
      </w:r>
      <w:r w:rsidR="00972B87">
        <w:rPr>
          <w:rFonts w:ascii="Times New Roman" w:hAnsi="Times New Roman" w:cs="Times New Roman" w:hint="eastAsia"/>
        </w:rPr>
        <w:instrText>\\</w:instrText>
      </w:r>
      <w:r w:rsidR="00972B87">
        <w:rPr>
          <w:rFonts w:ascii="Times New Roman" w:hAnsi="Times New Roman" w:cs="Times New Roman" w:hint="eastAsia"/>
        </w:rPr>
        <w:instrText>生物</w:instrText>
      </w:r>
      <w:r w:rsidR="00972B87">
        <w:rPr>
          <w:rFonts w:ascii="Times New Roman" w:hAnsi="Times New Roman" w:cs="Times New Roman" w:hint="eastAsia"/>
        </w:rPr>
        <w:instrText xml:space="preserve">  </w:instrText>
      </w:r>
      <w:r w:rsidR="00972B87">
        <w:rPr>
          <w:rFonts w:ascii="Times New Roman" w:hAnsi="Times New Roman" w:cs="Times New Roman" w:hint="eastAsia"/>
        </w:rPr>
        <w:instrText>人教版</w:instrText>
      </w:r>
      <w:r w:rsidR="00972B87">
        <w:rPr>
          <w:rFonts w:ascii="Times New Roman" w:hAnsi="Times New Roman" w:cs="Times New Roman" w:hint="eastAsia"/>
        </w:rPr>
        <w:instrText xml:space="preserve">  </w:instrText>
      </w:r>
      <w:r w:rsidR="00972B87">
        <w:rPr>
          <w:rFonts w:ascii="Times New Roman" w:hAnsi="Times New Roman" w:cs="Times New Roman" w:hint="eastAsia"/>
        </w:rPr>
        <w:instrText>大一轮</w:instrText>
      </w:r>
      <w:r w:rsidR="00972B87">
        <w:rPr>
          <w:rFonts w:ascii="Times New Roman" w:hAnsi="Times New Roman" w:cs="Times New Roman" w:hint="eastAsia"/>
        </w:rPr>
        <w:instrText xml:space="preserve">  </w:instrText>
      </w:r>
      <w:r w:rsidR="00972B87">
        <w:rPr>
          <w:rFonts w:ascii="Times New Roman" w:hAnsi="Times New Roman" w:cs="Times New Roman" w:hint="eastAsia"/>
        </w:rPr>
        <w:instrText>京津琼</w:instrText>
      </w:r>
      <w:r w:rsidR="00972B87">
        <w:rPr>
          <w:rFonts w:ascii="Times New Roman" w:hAnsi="Times New Roman" w:cs="Times New Roman" w:hint="eastAsia"/>
        </w:rPr>
        <w:instrText>\\</w:instrText>
      </w:r>
      <w:r w:rsidR="00972B87">
        <w:rPr>
          <w:rFonts w:ascii="Times New Roman" w:hAnsi="Times New Roman" w:cs="Times New Roman" w:hint="eastAsia"/>
        </w:rPr>
        <w:instrText>教师</w:instrText>
      </w:r>
      <w:r w:rsidR="00972B87">
        <w:rPr>
          <w:rFonts w:ascii="Times New Roman" w:hAnsi="Times New Roman" w:cs="Times New Roman" w:hint="eastAsia"/>
        </w:rPr>
        <w:instrText>word\\4-173.TIF" \* MERGEFORMATINET</w:instrText>
      </w:r>
      <w:r w:rsidR="00972B87">
        <w:rPr>
          <w:rFonts w:ascii="Times New Roman" w:hAnsi="Times New Roman" w:cs="Times New Roman"/>
        </w:rPr>
        <w:instrText xml:space="preserve"> </w:instrText>
      </w:r>
      <w:r w:rsidR="00972B87">
        <w:rPr>
          <w:rFonts w:ascii="Times New Roman" w:hAnsi="Times New Roman" w:cs="Times New Roman"/>
        </w:rPr>
        <w:fldChar w:fldCharType="separate"/>
      </w:r>
      <w:r w:rsidR="00EA3B0B">
        <w:rPr>
          <w:rFonts w:ascii="Times New Roman" w:hAnsi="Times New Roman" w:cs="Times New Roman"/>
        </w:rPr>
        <w:fldChar w:fldCharType="begin"/>
      </w:r>
      <w:r w:rsidR="00EA3B0B">
        <w:rPr>
          <w:rFonts w:ascii="Times New Roman" w:hAnsi="Times New Roman" w:cs="Times New Roman"/>
        </w:rPr>
        <w:instrText xml:space="preserve"> </w:instrText>
      </w:r>
      <w:r w:rsidR="00EA3B0B">
        <w:rPr>
          <w:rFonts w:ascii="Times New Roman" w:hAnsi="Times New Roman" w:cs="Times New Roman" w:hint="eastAsia"/>
        </w:rPr>
        <w:instrText>INCLUDEPICTURE  "H:\\2025\\</w:instrText>
      </w:r>
      <w:r w:rsidR="00EA3B0B">
        <w:rPr>
          <w:rFonts w:ascii="Times New Roman" w:hAnsi="Times New Roman" w:cs="Times New Roman" w:hint="eastAsia"/>
        </w:rPr>
        <w:instrText>一轮</w:instrText>
      </w:r>
      <w:r w:rsidR="00EA3B0B">
        <w:rPr>
          <w:rFonts w:ascii="Times New Roman" w:hAnsi="Times New Roman" w:cs="Times New Roman" w:hint="eastAsia"/>
        </w:rPr>
        <w:instrText>\\</w:instrText>
      </w:r>
      <w:r w:rsidR="00EA3B0B">
        <w:rPr>
          <w:rFonts w:ascii="Times New Roman" w:hAnsi="Times New Roman" w:cs="Times New Roman" w:hint="eastAsia"/>
        </w:rPr>
        <w:instrText>生物</w:instrText>
      </w:r>
      <w:r w:rsidR="00EA3B0B">
        <w:rPr>
          <w:rFonts w:ascii="Times New Roman" w:hAnsi="Times New Roman" w:cs="Times New Roman" w:hint="eastAsia"/>
        </w:rPr>
        <w:instrText xml:space="preserve"> </w:instrText>
      </w:r>
      <w:r w:rsidR="00EA3B0B">
        <w:rPr>
          <w:rFonts w:ascii="Times New Roman" w:hAnsi="Times New Roman" w:cs="Times New Roman" w:hint="eastAsia"/>
        </w:rPr>
        <w:instrText>人教版</w:instrText>
      </w:r>
      <w:r w:rsidR="00EA3B0B">
        <w:rPr>
          <w:rFonts w:ascii="Times New Roman" w:hAnsi="Times New Roman" w:cs="Times New Roman" w:hint="eastAsia"/>
        </w:rPr>
        <w:instrText xml:space="preserve"> </w:instrText>
      </w:r>
      <w:r w:rsidR="00EA3B0B">
        <w:rPr>
          <w:rFonts w:ascii="Times New Roman" w:hAnsi="Times New Roman" w:cs="Times New Roman" w:hint="eastAsia"/>
        </w:rPr>
        <w:instrText>（通用）（京津琼</w:instrText>
      </w:r>
      <w:r w:rsidR="00EA3B0B">
        <w:rPr>
          <w:rFonts w:ascii="Times New Roman" w:hAnsi="Times New Roman" w:cs="Times New Roman" w:hint="eastAsia"/>
        </w:rPr>
        <w:instrText>...</w:instrText>
      </w:r>
      <w:r w:rsidR="00EA3B0B">
        <w:rPr>
          <w:rFonts w:ascii="Times New Roman" w:hAnsi="Times New Roman" w:cs="Times New Roman" w:hint="eastAsia"/>
        </w:rPr>
        <w:instrText>）</w:instrText>
      </w:r>
      <w:r w:rsidR="00EA3B0B">
        <w:rPr>
          <w:rFonts w:ascii="Times New Roman" w:hAnsi="Times New Roman" w:cs="Times New Roman" w:hint="eastAsia"/>
        </w:rPr>
        <w:instrText>\\</w:instrText>
      </w:r>
      <w:r w:rsidR="00EA3B0B">
        <w:rPr>
          <w:rFonts w:ascii="Times New Roman" w:hAnsi="Times New Roman" w:cs="Times New Roman" w:hint="eastAsia"/>
        </w:rPr>
        <w:instrText>教师</w:instrText>
      </w:r>
      <w:r w:rsidR="00EA3B0B">
        <w:rPr>
          <w:rFonts w:ascii="Times New Roman" w:hAnsi="Times New Roman" w:cs="Times New Roman" w:hint="eastAsia"/>
        </w:rPr>
        <w:instrText>word</w:instrText>
      </w:r>
      <w:r w:rsidR="00EA3B0B">
        <w:rPr>
          <w:rFonts w:ascii="Times New Roman" w:hAnsi="Times New Roman" w:cs="Times New Roman" w:hint="eastAsia"/>
        </w:rPr>
        <w:instrText>（苏德婷）</w:instrText>
      </w:r>
      <w:r w:rsidR="00EA3B0B">
        <w:rPr>
          <w:rFonts w:ascii="Times New Roman" w:hAnsi="Times New Roman" w:cs="Times New Roman" w:hint="eastAsia"/>
        </w:rPr>
        <w:instrText>\\4-173.TIF" \* MERGEFORMATINET</w:instrText>
      </w:r>
      <w:r w:rsidR="00EA3B0B">
        <w:rPr>
          <w:rFonts w:ascii="Times New Roman" w:hAnsi="Times New Roman" w:cs="Times New Roman"/>
        </w:rPr>
        <w:instrText xml:space="preserve"> </w:instrText>
      </w:r>
      <w:r w:rsidR="00EA3B0B">
        <w:rPr>
          <w:rFonts w:ascii="Times New Roman" w:hAnsi="Times New Roman" w:cs="Times New Roman"/>
        </w:rPr>
        <w:fldChar w:fldCharType="separate"/>
      </w:r>
      <w:r w:rsidR="00A90C2D">
        <w:rPr>
          <w:rFonts w:ascii="Times New Roman" w:hAnsi="Times New Roman" w:cs="Times New Roman"/>
        </w:rPr>
        <w:fldChar w:fldCharType="begin"/>
      </w:r>
      <w:r w:rsidR="00A90C2D">
        <w:rPr>
          <w:rFonts w:ascii="Times New Roman" w:hAnsi="Times New Roman" w:cs="Times New Roman"/>
        </w:rPr>
        <w:instrText xml:space="preserve"> </w:instrText>
      </w:r>
      <w:r w:rsidR="00A90C2D">
        <w:rPr>
          <w:rFonts w:ascii="Times New Roman" w:hAnsi="Times New Roman" w:cs="Times New Roman" w:hint="eastAsia"/>
        </w:rPr>
        <w:instrText>INCLUDEPICTURE  "E:\\</w:instrText>
      </w:r>
      <w:r w:rsidR="00A90C2D">
        <w:rPr>
          <w:rFonts w:ascii="Times New Roman" w:hAnsi="Times New Roman" w:cs="Times New Roman" w:hint="eastAsia"/>
        </w:rPr>
        <w:instrText>王莎莎</w:instrText>
      </w:r>
      <w:r w:rsidR="00A90C2D">
        <w:rPr>
          <w:rFonts w:ascii="Times New Roman" w:hAnsi="Times New Roman" w:cs="Times New Roman" w:hint="eastAsia"/>
        </w:rPr>
        <w:instrText>\\2025</w:instrText>
      </w:r>
      <w:r w:rsidR="00A90C2D">
        <w:rPr>
          <w:rFonts w:ascii="Times New Roman" w:hAnsi="Times New Roman" w:cs="Times New Roman" w:hint="eastAsia"/>
        </w:rPr>
        <w:instrText>年</w:instrText>
      </w:r>
      <w:r w:rsidR="00A90C2D">
        <w:rPr>
          <w:rFonts w:ascii="Times New Roman" w:hAnsi="Times New Roman" w:cs="Times New Roman" w:hint="eastAsia"/>
        </w:rPr>
        <w:instrText>\\</w:instrText>
      </w:r>
      <w:r w:rsidR="00A90C2D">
        <w:rPr>
          <w:rFonts w:ascii="Times New Roman" w:hAnsi="Times New Roman" w:cs="Times New Roman" w:hint="eastAsia"/>
        </w:rPr>
        <w:instrText>一轮</w:instrText>
      </w:r>
      <w:r w:rsidR="00A90C2D">
        <w:rPr>
          <w:rFonts w:ascii="Times New Roman" w:hAnsi="Times New Roman" w:cs="Times New Roman" w:hint="eastAsia"/>
        </w:rPr>
        <w:instrText>\\</w:instrText>
      </w:r>
      <w:r w:rsidR="00A90C2D">
        <w:rPr>
          <w:rFonts w:ascii="Times New Roman" w:hAnsi="Times New Roman" w:cs="Times New Roman" w:hint="eastAsia"/>
        </w:rPr>
        <w:instrText>做</w:instrText>
      </w:r>
      <w:r w:rsidR="00A90C2D">
        <w:rPr>
          <w:rFonts w:ascii="Times New Roman" w:hAnsi="Times New Roman" w:cs="Times New Roman" w:hint="eastAsia"/>
        </w:rPr>
        <w:instrText>PPT\\</w:instrText>
      </w:r>
      <w:r w:rsidR="00A90C2D">
        <w:rPr>
          <w:rFonts w:ascii="Times New Roman" w:hAnsi="Times New Roman" w:cs="Times New Roman" w:hint="eastAsia"/>
        </w:rPr>
        <w:instrText>一轮</w:instrText>
      </w:r>
      <w:r w:rsidR="00A90C2D">
        <w:rPr>
          <w:rFonts w:ascii="Times New Roman" w:hAnsi="Times New Roman" w:cs="Times New Roman" w:hint="eastAsia"/>
        </w:rPr>
        <w:instrText xml:space="preserve"> </w:instrText>
      </w:r>
      <w:r w:rsidR="00A90C2D">
        <w:rPr>
          <w:rFonts w:ascii="Times New Roman" w:hAnsi="Times New Roman" w:cs="Times New Roman" w:hint="eastAsia"/>
        </w:rPr>
        <w:instrText>生物</w:instrText>
      </w:r>
      <w:r w:rsidR="00A90C2D">
        <w:rPr>
          <w:rFonts w:ascii="Times New Roman" w:hAnsi="Times New Roman" w:cs="Times New Roman" w:hint="eastAsia"/>
        </w:rPr>
        <w:instrText xml:space="preserve"> </w:instrText>
      </w:r>
      <w:r w:rsidR="00A90C2D">
        <w:rPr>
          <w:rFonts w:ascii="Times New Roman" w:hAnsi="Times New Roman" w:cs="Times New Roman" w:hint="eastAsia"/>
        </w:rPr>
        <w:instrText>广东</w:instrText>
      </w:r>
      <w:r w:rsidR="00A90C2D">
        <w:rPr>
          <w:rFonts w:ascii="Times New Roman" w:hAnsi="Times New Roman" w:cs="Times New Roman" w:hint="eastAsia"/>
        </w:rPr>
        <w:instrText>\\</w:instrText>
      </w:r>
      <w:r w:rsidR="00A90C2D">
        <w:rPr>
          <w:rFonts w:ascii="Times New Roman" w:hAnsi="Times New Roman" w:cs="Times New Roman" w:hint="eastAsia"/>
        </w:rPr>
        <w:instrText>教师</w:instrText>
      </w:r>
      <w:r w:rsidR="00A90C2D">
        <w:rPr>
          <w:rFonts w:ascii="Times New Roman" w:hAnsi="Times New Roman" w:cs="Times New Roman" w:hint="eastAsia"/>
        </w:rPr>
        <w:instrText>word\\4-173.TIF" \* MERGEFORMATINET</w:instrText>
      </w:r>
      <w:r w:rsidR="00A90C2D">
        <w:rPr>
          <w:rFonts w:ascii="Times New Roman" w:hAnsi="Times New Roman" w:cs="Times New Roman"/>
        </w:rPr>
        <w:instrText xml:space="preserve"> </w:instrText>
      </w:r>
      <w:r w:rsidR="00A90C2D">
        <w:rPr>
          <w:rFonts w:ascii="Times New Roman" w:hAnsi="Times New Roman" w:cs="Times New Roman"/>
        </w:rPr>
        <w:fldChar w:fldCharType="separate"/>
      </w:r>
      <w:r w:rsidR="00011B46">
        <w:rPr>
          <w:rFonts w:ascii="Times New Roman" w:hAnsi="Times New Roman" w:cs="Times New Roman"/>
        </w:rPr>
        <w:fldChar w:fldCharType="begin"/>
      </w:r>
      <w:r w:rsidR="00011B46">
        <w:rPr>
          <w:rFonts w:ascii="Times New Roman" w:hAnsi="Times New Roman" w:cs="Times New Roman"/>
        </w:rPr>
        <w:instrText xml:space="preserve"> </w:instrText>
      </w:r>
      <w:r w:rsidR="00011B46">
        <w:rPr>
          <w:rFonts w:ascii="Times New Roman" w:hAnsi="Times New Roman" w:cs="Times New Roman" w:hint="eastAsia"/>
        </w:rPr>
        <w:instrText>INCLUDEPICTURE  "E:\\</w:instrText>
      </w:r>
      <w:r w:rsidR="00011B46">
        <w:rPr>
          <w:rFonts w:ascii="Times New Roman" w:hAnsi="Times New Roman" w:cs="Times New Roman" w:hint="eastAsia"/>
        </w:rPr>
        <w:instrText>王莎莎</w:instrText>
      </w:r>
      <w:r w:rsidR="00011B46">
        <w:rPr>
          <w:rFonts w:ascii="Times New Roman" w:hAnsi="Times New Roman" w:cs="Times New Roman" w:hint="eastAsia"/>
        </w:rPr>
        <w:instrText>\\2025</w:instrText>
      </w:r>
      <w:r w:rsidR="00011B46">
        <w:rPr>
          <w:rFonts w:ascii="Times New Roman" w:hAnsi="Times New Roman" w:cs="Times New Roman" w:hint="eastAsia"/>
        </w:rPr>
        <w:instrText>年</w:instrText>
      </w:r>
      <w:r w:rsidR="00011B46">
        <w:rPr>
          <w:rFonts w:ascii="Times New Roman" w:hAnsi="Times New Roman" w:cs="Times New Roman" w:hint="eastAsia"/>
        </w:rPr>
        <w:instrText>\\</w:instrText>
      </w:r>
      <w:r w:rsidR="00011B46">
        <w:rPr>
          <w:rFonts w:ascii="Times New Roman" w:hAnsi="Times New Roman" w:cs="Times New Roman" w:hint="eastAsia"/>
        </w:rPr>
        <w:instrText>一轮</w:instrText>
      </w:r>
      <w:r w:rsidR="00011B46">
        <w:rPr>
          <w:rFonts w:ascii="Times New Roman" w:hAnsi="Times New Roman" w:cs="Times New Roman" w:hint="eastAsia"/>
        </w:rPr>
        <w:instrText>\\</w:instrText>
      </w:r>
      <w:r w:rsidR="00011B46">
        <w:rPr>
          <w:rFonts w:ascii="Times New Roman" w:hAnsi="Times New Roman" w:cs="Times New Roman" w:hint="eastAsia"/>
        </w:rPr>
        <w:instrText>做</w:instrText>
      </w:r>
      <w:r w:rsidR="00011B46">
        <w:rPr>
          <w:rFonts w:ascii="Times New Roman" w:hAnsi="Times New Roman" w:cs="Times New Roman" w:hint="eastAsia"/>
        </w:rPr>
        <w:instrText>PPT\\</w:instrText>
      </w:r>
      <w:r w:rsidR="00011B46">
        <w:rPr>
          <w:rFonts w:ascii="Times New Roman" w:hAnsi="Times New Roman" w:cs="Times New Roman" w:hint="eastAsia"/>
        </w:rPr>
        <w:instrText>一轮</w:instrText>
      </w:r>
      <w:r w:rsidR="00011B46">
        <w:rPr>
          <w:rFonts w:ascii="Times New Roman" w:hAnsi="Times New Roman" w:cs="Times New Roman" w:hint="eastAsia"/>
        </w:rPr>
        <w:instrText xml:space="preserve"> </w:instrText>
      </w:r>
      <w:r w:rsidR="00011B46">
        <w:rPr>
          <w:rFonts w:ascii="Times New Roman" w:hAnsi="Times New Roman" w:cs="Times New Roman" w:hint="eastAsia"/>
        </w:rPr>
        <w:instrText>生物</w:instrText>
      </w:r>
      <w:r w:rsidR="00011B46">
        <w:rPr>
          <w:rFonts w:ascii="Times New Roman" w:hAnsi="Times New Roman" w:cs="Times New Roman" w:hint="eastAsia"/>
        </w:rPr>
        <w:instrText xml:space="preserve"> </w:instrText>
      </w:r>
      <w:r w:rsidR="00011B46">
        <w:rPr>
          <w:rFonts w:ascii="Times New Roman" w:hAnsi="Times New Roman" w:cs="Times New Roman" w:hint="eastAsia"/>
        </w:rPr>
        <w:instrText>广东</w:instrText>
      </w:r>
      <w:r w:rsidR="00011B46">
        <w:rPr>
          <w:rFonts w:ascii="Times New Roman" w:hAnsi="Times New Roman" w:cs="Times New Roman" w:hint="eastAsia"/>
        </w:rPr>
        <w:instrText>\\</w:instrText>
      </w:r>
      <w:r w:rsidR="00011B46">
        <w:rPr>
          <w:rFonts w:ascii="Times New Roman" w:hAnsi="Times New Roman" w:cs="Times New Roman" w:hint="eastAsia"/>
        </w:rPr>
        <w:instrText>教师</w:instrText>
      </w:r>
      <w:r w:rsidR="00011B46">
        <w:rPr>
          <w:rFonts w:ascii="Times New Roman" w:hAnsi="Times New Roman" w:cs="Times New Roman" w:hint="eastAsia"/>
        </w:rPr>
        <w:instrText>word\\4-173.TIF" \* MERGEFORMATINET</w:instrText>
      </w:r>
      <w:r w:rsidR="00011B46">
        <w:rPr>
          <w:rFonts w:ascii="Times New Roman" w:hAnsi="Times New Roman" w:cs="Times New Roman"/>
        </w:rPr>
        <w:instrText xml:space="preserve"> </w:instrText>
      </w:r>
      <w:r w:rsidR="00011B46">
        <w:rPr>
          <w:rFonts w:ascii="Times New Roman" w:hAnsi="Times New Roman" w:cs="Times New Roman"/>
        </w:rPr>
        <w:fldChar w:fldCharType="separate"/>
      </w:r>
      <w:r w:rsidR="007451E7">
        <w:rPr>
          <w:rFonts w:ascii="Times New Roman" w:hAnsi="Times New Roman" w:cs="Times New Roman"/>
        </w:rPr>
        <w:fldChar w:fldCharType="begin"/>
      </w:r>
      <w:r w:rsidR="007451E7">
        <w:rPr>
          <w:rFonts w:ascii="Times New Roman" w:hAnsi="Times New Roman" w:cs="Times New Roman"/>
        </w:rPr>
        <w:instrText xml:space="preserve"> </w:instrText>
      </w:r>
      <w:r w:rsidR="007451E7">
        <w:rPr>
          <w:rFonts w:ascii="Times New Roman" w:hAnsi="Times New Roman" w:cs="Times New Roman" w:hint="eastAsia"/>
        </w:rPr>
        <w:instrText>INCLUDEPICTURE  "E:\\</w:instrText>
      </w:r>
      <w:r w:rsidR="007451E7">
        <w:rPr>
          <w:rFonts w:ascii="Times New Roman" w:hAnsi="Times New Roman" w:cs="Times New Roman" w:hint="eastAsia"/>
        </w:rPr>
        <w:instrText>王莎莎</w:instrText>
      </w:r>
      <w:r w:rsidR="007451E7">
        <w:rPr>
          <w:rFonts w:ascii="Times New Roman" w:hAnsi="Times New Roman" w:cs="Times New Roman" w:hint="eastAsia"/>
        </w:rPr>
        <w:instrText>\\2025</w:instrText>
      </w:r>
      <w:r w:rsidR="007451E7">
        <w:rPr>
          <w:rFonts w:ascii="Times New Roman" w:hAnsi="Times New Roman" w:cs="Times New Roman" w:hint="eastAsia"/>
        </w:rPr>
        <w:instrText>年</w:instrText>
      </w:r>
      <w:r w:rsidR="007451E7">
        <w:rPr>
          <w:rFonts w:ascii="Times New Roman" w:hAnsi="Times New Roman" w:cs="Times New Roman" w:hint="eastAsia"/>
        </w:rPr>
        <w:instrText>\\</w:instrText>
      </w:r>
      <w:r w:rsidR="007451E7">
        <w:rPr>
          <w:rFonts w:ascii="Times New Roman" w:hAnsi="Times New Roman" w:cs="Times New Roman" w:hint="eastAsia"/>
        </w:rPr>
        <w:instrText>一轮</w:instrText>
      </w:r>
      <w:r w:rsidR="007451E7">
        <w:rPr>
          <w:rFonts w:ascii="Times New Roman" w:hAnsi="Times New Roman" w:cs="Times New Roman" w:hint="eastAsia"/>
        </w:rPr>
        <w:instrText>\\</w:instrText>
      </w:r>
      <w:r w:rsidR="007451E7">
        <w:rPr>
          <w:rFonts w:ascii="Times New Roman" w:hAnsi="Times New Roman" w:cs="Times New Roman" w:hint="eastAsia"/>
        </w:rPr>
        <w:instrText>做</w:instrText>
      </w:r>
      <w:r w:rsidR="007451E7">
        <w:rPr>
          <w:rFonts w:ascii="Times New Roman" w:hAnsi="Times New Roman" w:cs="Times New Roman" w:hint="eastAsia"/>
        </w:rPr>
        <w:instrText>PPT\\</w:instrText>
      </w:r>
      <w:r w:rsidR="007451E7">
        <w:rPr>
          <w:rFonts w:ascii="Times New Roman" w:hAnsi="Times New Roman" w:cs="Times New Roman" w:hint="eastAsia"/>
        </w:rPr>
        <w:instrText>一轮</w:instrText>
      </w:r>
      <w:r w:rsidR="007451E7">
        <w:rPr>
          <w:rFonts w:ascii="Times New Roman" w:hAnsi="Times New Roman" w:cs="Times New Roman" w:hint="eastAsia"/>
        </w:rPr>
        <w:instrText xml:space="preserve"> </w:instrText>
      </w:r>
      <w:r w:rsidR="007451E7">
        <w:rPr>
          <w:rFonts w:ascii="Times New Roman" w:hAnsi="Times New Roman" w:cs="Times New Roman" w:hint="eastAsia"/>
        </w:rPr>
        <w:instrText>生物</w:instrText>
      </w:r>
      <w:r w:rsidR="007451E7">
        <w:rPr>
          <w:rFonts w:ascii="Times New Roman" w:hAnsi="Times New Roman" w:cs="Times New Roman" w:hint="eastAsia"/>
        </w:rPr>
        <w:instrText xml:space="preserve"> </w:instrText>
      </w:r>
      <w:r w:rsidR="007451E7">
        <w:rPr>
          <w:rFonts w:ascii="Times New Roman" w:hAnsi="Times New Roman" w:cs="Times New Roman" w:hint="eastAsia"/>
        </w:rPr>
        <w:instrText>广东</w:instrText>
      </w:r>
      <w:r w:rsidR="007451E7">
        <w:rPr>
          <w:rFonts w:ascii="Times New Roman" w:hAnsi="Times New Roman" w:cs="Times New Roman" w:hint="eastAsia"/>
        </w:rPr>
        <w:instrText>\\</w:instrText>
      </w:r>
      <w:r w:rsidR="007451E7">
        <w:rPr>
          <w:rFonts w:ascii="Times New Roman" w:hAnsi="Times New Roman" w:cs="Times New Roman" w:hint="eastAsia"/>
        </w:rPr>
        <w:instrText>教师</w:instrText>
      </w:r>
      <w:r w:rsidR="007451E7">
        <w:rPr>
          <w:rFonts w:ascii="Times New Roman" w:hAnsi="Times New Roman" w:cs="Times New Roman" w:hint="eastAsia"/>
        </w:rPr>
        <w:instrText>word\\4-173.TIF" \* MERGEFORMATINET</w:instrText>
      </w:r>
      <w:r w:rsidR="007451E7">
        <w:rPr>
          <w:rFonts w:ascii="Times New Roman" w:hAnsi="Times New Roman" w:cs="Times New Roman"/>
        </w:rPr>
        <w:instrText xml:space="preserve"> </w:instrText>
      </w:r>
      <w:r w:rsidR="007451E7">
        <w:rPr>
          <w:rFonts w:ascii="Times New Roman" w:hAnsi="Times New Roman" w:cs="Times New Roman"/>
        </w:rPr>
        <w:fldChar w:fldCharType="separate"/>
      </w:r>
      <w:r w:rsidR="000A51FB">
        <w:rPr>
          <w:rFonts w:ascii="Times New Roman" w:hAnsi="Times New Roman" w:cs="Times New Roman"/>
        </w:rPr>
        <w:fldChar w:fldCharType="begin"/>
      </w:r>
      <w:r w:rsidR="000A51FB">
        <w:rPr>
          <w:rFonts w:ascii="Times New Roman" w:hAnsi="Times New Roman" w:cs="Times New Roman"/>
        </w:rPr>
        <w:instrText xml:space="preserve"> </w:instrText>
      </w:r>
      <w:r w:rsidR="000A51FB">
        <w:rPr>
          <w:rFonts w:ascii="Times New Roman" w:hAnsi="Times New Roman" w:cs="Times New Roman" w:hint="eastAsia"/>
        </w:rPr>
        <w:instrText>INCLUDEPICTURE  "E:\\2026\\</w:instrText>
      </w:r>
      <w:r w:rsidR="000A51FB">
        <w:rPr>
          <w:rFonts w:ascii="Times New Roman" w:hAnsi="Times New Roman" w:cs="Times New Roman" w:hint="eastAsia"/>
        </w:rPr>
        <w:instrText>上目录</w:instrText>
      </w:r>
      <w:r w:rsidR="000A51FB">
        <w:rPr>
          <w:rFonts w:ascii="Times New Roman" w:hAnsi="Times New Roman" w:cs="Times New Roman" w:hint="eastAsia"/>
        </w:rPr>
        <w:instrText>\\2026</w:instrText>
      </w:r>
      <w:r w:rsidR="000A51FB">
        <w:rPr>
          <w:rFonts w:ascii="Times New Roman" w:hAnsi="Times New Roman" w:cs="Times New Roman" w:hint="eastAsia"/>
        </w:rPr>
        <w:instrText>版</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步步高</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大一轮</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生物学</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人教版</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广东专用</w:instrText>
      </w:r>
      <w:r w:rsidR="000A51FB">
        <w:rPr>
          <w:rFonts w:ascii="Times New Roman" w:hAnsi="Times New Roman" w:cs="Times New Roman" w:hint="eastAsia"/>
        </w:rPr>
        <w:instrText>\\</w:instrText>
      </w:r>
      <w:r w:rsidR="000A51FB">
        <w:rPr>
          <w:rFonts w:ascii="Times New Roman" w:hAnsi="Times New Roman" w:cs="Times New Roman" w:hint="eastAsia"/>
        </w:rPr>
        <w:instrText>教师用书</w:instrText>
      </w:r>
      <w:r w:rsidR="000A51FB">
        <w:rPr>
          <w:rFonts w:ascii="Times New Roman" w:hAnsi="Times New Roman" w:cs="Times New Roman" w:hint="eastAsia"/>
        </w:rPr>
        <w:instrText>Word</w:instrText>
      </w:r>
      <w:r w:rsidR="000A51FB">
        <w:rPr>
          <w:rFonts w:ascii="Times New Roman" w:hAnsi="Times New Roman" w:cs="Times New Roman" w:hint="eastAsia"/>
        </w:rPr>
        <w:instrText>版文档</w:instrText>
      </w:r>
      <w:r w:rsidR="000A51FB">
        <w:rPr>
          <w:rFonts w:ascii="Times New Roman" w:hAnsi="Times New Roman" w:cs="Times New Roman" w:hint="eastAsia"/>
        </w:rPr>
        <w:instrText>\\4-173.TIF" \* MERGEFORMATINET</w:instrText>
      </w:r>
      <w:r w:rsidR="000A51FB">
        <w:rPr>
          <w:rFonts w:ascii="Times New Roman" w:hAnsi="Times New Roman" w:cs="Times New Roman"/>
        </w:rPr>
        <w:instrText xml:space="preserve"> </w:instrText>
      </w:r>
      <w:r w:rsidR="000A51FB">
        <w:rPr>
          <w:rFonts w:ascii="Times New Roman" w:hAnsi="Times New Roman" w:cs="Times New Roman"/>
        </w:rPr>
        <w:fldChar w:fldCharType="separate"/>
      </w:r>
      <w:r w:rsidR="00606434">
        <w:rPr>
          <w:rFonts w:ascii="Times New Roman" w:hAnsi="Times New Roman" w:cs="Times New Roman"/>
        </w:rPr>
        <w:fldChar w:fldCharType="begin"/>
      </w:r>
      <w:r w:rsidR="00606434">
        <w:rPr>
          <w:rFonts w:ascii="Times New Roman" w:hAnsi="Times New Roman" w:cs="Times New Roman"/>
        </w:rPr>
        <w:instrText xml:space="preserve"> </w:instrText>
      </w:r>
      <w:r w:rsidR="00606434">
        <w:rPr>
          <w:rFonts w:ascii="Times New Roman" w:hAnsi="Times New Roman" w:cs="Times New Roman" w:hint="eastAsia"/>
        </w:rPr>
        <w:instrText>INCLUDEPICTURE  "E:\\2026\\</w:instrText>
      </w:r>
      <w:r w:rsidR="00606434">
        <w:rPr>
          <w:rFonts w:ascii="Times New Roman" w:hAnsi="Times New Roman" w:cs="Times New Roman" w:hint="eastAsia"/>
        </w:rPr>
        <w:instrText>上目录</w:instrText>
      </w:r>
      <w:r w:rsidR="00606434">
        <w:rPr>
          <w:rFonts w:ascii="Times New Roman" w:hAnsi="Times New Roman" w:cs="Times New Roman" w:hint="eastAsia"/>
        </w:rPr>
        <w:instrText>\\2026</w:instrText>
      </w:r>
      <w:r w:rsidR="00606434">
        <w:rPr>
          <w:rFonts w:ascii="Times New Roman" w:hAnsi="Times New Roman" w:cs="Times New Roman" w:hint="eastAsia"/>
        </w:rPr>
        <w:instrText>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步步高</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大一轮</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生物学</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人教版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广东专用</w:instrText>
      </w:r>
      <w:r w:rsidR="00606434">
        <w:rPr>
          <w:rFonts w:ascii="Times New Roman" w:hAnsi="Times New Roman" w:cs="Times New Roman" w:hint="eastAsia"/>
        </w:rPr>
        <w:instrText>\\</w:instrText>
      </w:r>
      <w:r w:rsidR="00606434">
        <w:rPr>
          <w:rFonts w:ascii="Times New Roman" w:hAnsi="Times New Roman" w:cs="Times New Roman" w:hint="eastAsia"/>
        </w:rPr>
        <w:instrText>教师用书</w:instrText>
      </w:r>
      <w:r w:rsidR="00606434">
        <w:rPr>
          <w:rFonts w:ascii="Times New Roman" w:hAnsi="Times New Roman" w:cs="Times New Roman" w:hint="eastAsia"/>
        </w:rPr>
        <w:instrText>Word</w:instrText>
      </w:r>
      <w:r w:rsidR="00606434">
        <w:rPr>
          <w:rFonts w:ascii="Times New Roman" w:hAnsi="Times New Roman" w:cs="Times New Roman" w:hint="eastAsia"/>
        </w:rPr>
        <w:instrText>版文档</w:instrText>
      </w:r>
      <w:r w:rsidR="00606434">
        <w:rPr>
          <w:rFonts w:ascii="Times New Roman" w:hAnsi="Times New Roman" w:cs="Times New Roman" w:hint="eastAsia"/>
        </w:rPr>
        <w:instrText>\\4-173.TIF" \* MERGEFORMATINET</w:instrText>
      </w:r>
      <w:r w:rsidR="00606434">
        <w:rPr>
          <w:rFonts w:ascii="Times New Roman" w:hAnsi="Times New Roman" w:cs="Times New Roman"/>
        </w:rPr>
        <w:instrText xml:space="preserve"> </w:instrText>
      </w:r>
      <w:r w:rsidR="00606434">
        <w:rPr>
          <w:rFonts w:ascii="Times New Roman" w:hAnsi="Times New Roman" w:cs="Times New Roman"/>
        </w:rPr>
        <w:fldChar w:fldCharType="separate"/>
      </w:r>
      <w:r w:rsidR="007144A8">
        <w:rPr>
          <w:rFonts w:ascii="Times New Roman" w:hAnsi="Times New Roman" w:cs="Times New Roman"/>
        </w:rPr>
        <w:pict>
          <v:shape id="_x0000_i1026" type="#_x0000_t75" style="width:226.6pt;height:123.7pt">
            <v:imagedata r:id="rId8" r:href="rId9"/>
          </v:shape>
        </w:pict>
      </w:r>
      <w:r w:rsidR="00606434">
        <w:rPr>
          <w:rFonts w:ascii="Times New Roman" w:hAnsi="Times New Roman" w:cs="Times New Roman"/>
        </w:rPr>
        <w:fldChar w:fldCharType="end"/>
      </w:r>
      <w:r w:rsidR="000A51FB">
        <w:rPr>
          <w:rFonts w:ascii="Times New Roman" w:hAnsi="Times New Roman" w:cs="Times New Roman"/>
        </w:rPr>
        <w:fldChar w:fldCharType="end"/>
      </w:r>
      <w:r w:rsidR="007451E7">
        <w:rPr>
          <w:rFonts w:ascii="Times New Roman" w:hAnsi="Times New Roman" w:cs="Times New Roman"/>
        </w:rPr>
        <w:fldChar w:fldCharType="end"/>
      </w:r>
      <w:r w:rsidR="00011B46">
        <w:rPr>
          <w:rFonts w:ascii="Times New Roman" w:hAnsi="Times New Roman" w:cs="Times New Roman"/>
        </w:rPr>
        <w:fldChar w:fldCharType="end"/>
      </w:r>
      <w:r w:rsidR="00A90C2D">
        <w:rPr>
          <w:rFonts w:ascii="Times New Roman" w:hAnsi="Times New Roman" w:cs="Times New Roman"/>
        </w:rPr>
        <w:fldChar w:fldCharType="end"/>
      </w:r>
      <w:r w:rsidR="00EA3B0B">
        <w:rPr>
          <w:rFonts w:ascii="Times New Roman" w:hAnsi="Times New Roman" w:cs="Times New Roman"/>
        </w:rPr>
        <w:fldChar w:fldCharType="end"/>
      </w:r>
      <w:r w:rsidR="00972B87">
        <w:rPr>
          <w:rFonts w:ascii="Times New Roman" w:hAnsi="Times New Roman" w:cs="Times New Roman"/>
        </w:rPr>
        <w:fldChar w:fldCharType="end"/>
      </w:r>
      <w:r w:rsidR="00AD6581">
        <w:rPr>
          <w:rFonts w:ascii="Times New Roman" w:hAnsi="Times New Roman" w:cs="Times New Roman"/>
        </w:rPr>
        <w:fldChar w:fldCharType="end"/>
      </w:r>
      <w:r w:rsidR="00263707">
        <w:rPr>
          <w:rFonts w:ascii="Times New Roman" w:hAnsi="Times New Roman" w:cs="Times New Roman"/>
        </w:rPr>
        <w:fldChar w:fldCharType="end"/>
      </w:r>
      <w:r>
        <w:rPr>
          <w:rFonts w:ascii="Times New Roman" w:hAnsi="Times New Roman" w:cs="Times New Roman"/>
        </w:rPr>
        <w:fldChar w:fldCharType="end"/>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3</w:t>
      </w:r>
      <w:r>
        <w:rPr>
          <w:rFonts w:ascii="Times New Roman" w:hAnsi="Times New Roman" w:cs="Times New Roman"/>
        </w:rPr>
        <w:t>．</w:t>
      </w:r>
      <w:r w:rsidRPr="00DA1220">
        <w:rPr>
          <w:rFonts w:ascii="Times New Roman" w:hAnsi="Times New Roman" w:cs="Times New Roman"/>
        </w:rPr>
        <w:t>理性看待转基因技术</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DA1220">
        <w:rPr>
          <w:rFonts w:ascii="Times New Roman" w:hAnsi="Times New Roman" w:cs="Times New Roman"/>
        </w:rPr>
        <w:t>1</w:t>
      </w:r>
      <w:r>
        <w:rPr>
          <w:rFonts w:ascii="Times New Roman" w:hAnsi="Times New Roman" w:cs="Times New Roman"/>
        </w:rPr>
        <w:t>)</w:t>
      </w:r>
      <w:r w:rsidRPr="00DA1220">
        <w:rPr>
          <w:rFonts w:ascii="Times New Roman" w:hAnsi="Times New Roman" w:cs="Times New Roman"/>
        </w:rPr>
        <w:t>理性看待转基因技术的前提</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①</w:t>
      </w:r>
      <w:r w:rsidRPr="00DA1220">
        <w:rPr>
          <w:rFonts w:ascii="Times New Roman" w:hAnsi="Times New Roman" w:cs="Times New Roman"/>
        </w:rPr>
        <w:t>清晰地了解转基因技术的</w:t>
      </w:r>
      <w:r w:rsidRPr="00DA1220">
        <w:rPr>
          <w:rFonts w:ascii="Times New Roman" w:hAnsi="Times New Roman" w:cs="Times New Roman"/>
          <w:u w:val="single"/>
        </w:rPr>
        <w:t>原理</w:t>
      </w:r>
      <w:r w:rsidRPr="00DA1220">
        <w:rPr>
          <w:rFonts w:ascii="Times New Roman" w:hAnsi="Times New Roman" w:cs="Times New Roman"/>
        </w:rPr>
        <w:t>和</w:t>
      </w:r>
      <w:r w:rsidRPr="00DA1220">
        <w:rPr>
          <w:rFonts w:ascii="Times New Roman" w:hAnsi="Times New Roman" w:cs="Times New Roman"/>
          <w:u w:val="single"/>
        </w:rPr>
        <w:t>操作</w:t>
      </w:r>
      <w:r w:rsidRPr="00DA1220">
        <w:rPr>
          <w:rFonts w:ascii="Times New Roman" w:hAnsi="Times New Roman" w:cs="Times New Roman"/>
        </w:rPr>
        <w:t>规程</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lastRenderedPageBreak/>
        <w:t>②</w:t>
      </w:r>
      <w:r w:rsidRPr="00DA1220">
        <w:rPr>
          <w:rFonts w:ascii="Times New Roman" w:hAnsi="Times New Roman" w:cs="Times New Roman"/>
        </w:rPr>
        <w:t>看到人们的观点受到许多复杂的政治</w:t>
      </w:r>
      <w:r>
        <w:rPr>
          <w:rFonts w:ascii="Times New Roman" w:hAnsi="Times New Roman" w:cs="Times New Roman"/>
        </w:rPr>
        <w:t>、</w:t>
      </w:r>
      <w:r w:rsidRPr="00DA1220">
        <w:rPr>
          <w:rFonts w:ascii="Times New Roman" w:hAnsi="Times New Roman" w:cs="Times New Roman"/>
        </w:rPr>
        <w:t>经济和</w:t>
      </w:r>
      <w:r w:rsidRPr="00DA1220">
        <w:rPr>
          <w:rFonts w:ascii="Times New Roman" w:hAnsi="Times New Roman" w:cs="Times New Roman"/>
          <w:u w:val="single"/>
        </w:rPr>
        <w:t>文化</w:t>
      </w:r>
      <w:r w:rsidRPr="00DA1220">
        <w:rPr>
          <w:rFonts w:ascii="Times New Roman" w:hAnsi="Times New Roman" w:cs="Times New Roman"/>
        </w:rPr>
        <w:t>等因素的影响</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③</w:t>
      </w:r>
      <w:r w:rsidRPr="00DA1220">
        <w:rPr>
          <w:rFonts w:ascii="Times New Roman" w:hAnsi="Times New Roman" w:cs="Times New Roman"/>
        </w:rPr>
        <w:t>要靠</w:t>
      </w:r>
      <w:r w:rsidRPr="00DA1220">
        <w:rPr>
          <w:rFonts w:ascii="Times New Roman" w:hAnsi="Times New Roman" w:cs="Times New Roman"/>
          <w:u w:val="single"/>
        </w:rPr>
        <w:t>确凿</w:t>
      </w:r>
      <w:r w:rsidRPr="00DA1220">
        <w:rPr>
          <w:rFonts w:ascii="Times New Roman" w:hAnsi="Times New Roman" w:cs="Times New Roman"/>
        </w:rPr>
        <w:t>的证据和</w:t>
      </w:r>
      <w:r w:rsidRPr="00DA1220">
        <w:rPr>
          <w:rFonts w:ascii="Times New Roman" w:hAnsi="Times New Roman" w:cs="Times New Roman"/>
          <w:u w:val="single"/>
        </w:rPr>
        <w:t>严谨</w:t>
      </w:r>
      <w:r w:rsidRPr="00DA1220">
        <w:rPr>
          <w:rFonts w:ascii="Times New Roman" w:hAnsi="Times New Roman" w:cs="Times New Roman"/>
        </w:rPr>
        <w:t>的逻辑进行思考和辩论</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DA1220">
        <w:rPr>
          <w:rFonts w:ascii="Times New Roman" w:hAnsi="Times New Roman" w:cs="Times New Roman"/>
        </w:rPr>
        <w:t>2</w:t>
      </w:r>
      <w:r>
        <w:rPr>
          <w:rFonts w:ascii="Times New Roman" w:hAnsi="Times New Roman" w:cs="Times New Roman"/>
        </w:rPr>
        <w:t>)</w:t>
      </w:r>
      <w:r w:rsidRPr="00DA1220">
        <w:rPr>
          <w:rFonts w:ascii="Times New Roman" w:hAnsi="Times New Roman" w:cs="Times New Roman"/>
        </w:rPr>
        <w:t>我国对转基因技术的态度</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①</w:t>
      </w:r>
      <w:r w:rsidRPr="00DA1220">
        <w:rPr>
          <w:rFonts w:ascii="Times New Roman" w:hAnsi="Times New Roman" w:cs="Times New Roman"/>
        </w:rPr>
        <w:t>研究上要</w:t>
      </w:r>
      <w:r w:rsidRPr="00DA1220">
        <w:rPr>
          <w:rFonts w:ascii="Times New Roman" w:hAnsi="Times New Roman" w:cs="Times New Roman"/>
          <w:u w:val="single"/>
        </w:rPr>
        <w:t>大胆</w:t>
      </w:r>
      <w:r>
        <w:rPr>
          <w:rFonts w:ascii="Times New Roman" w:hAnsi="Times New Roman" w:cs="Times New Roman"/>
        </w:rPr>
        <w:t>，</w:t>
      </w:r>
      <w:r w:rsidRPr="00DA1220">
        <w:rPr>
          <w:rFonts w:ascii="Times New Roman" w:hAnsi="Times New Roman" w:cs="Times New Roman"/>
        </w:rPr>
        <w:t>坚持自主创新</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②</w:t>
      </w:r>
      <w:r w:rsidRPr="00DA1220">
        <w:rPr>
          <w:rFonts w:ascii="Times New Roman" w:hAnsi="Times New Roman" w:cs="Times New Roman"/>
        </w:rPr>
        <w:t>推广上要</w:t>
      </w:r>
      <w:r w:rsidRPr="00DA1220">
        <w:rPr>
          <w:rFonts w:ascii="Times New Roman" w:hAnsi="Times New Roman" w:cs="Times New Roman"/>
          <w:u w:val="single"/>
        </w:rPr>
        <w:t>慎重</w:t>
      </w:r>
      <w:r>
        <w:rPr>
          <w:rFonts w:ascii="Times New Roman" w:hAnsi="Times New Roman" w:cs="Times New Roman"/>
        </w:rPr>
        <w:t>，</w:t>
      </w:r>
      <w:r w:rsidRPr="00DA1220">
        <w:rPr>
          <w:rFonts w:ascii="Times New Roman" w:hAnsi="Times New Roman" w:cs="Times New Roman"/>
        </w:rPr>
        <w:t>做到确保安全</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③</w:t>
      </w:r>
      <w:r w:rsidRPr="00DA1220">
        <w:rPr>
          <w:rFonts w:ascii="Times New Roman" w:hAnsi="Times New Roman" w:cs="Times New Roman"/>
        </w:rPr>
        <w:t>管理上要</w:t>
      </w:r>
      <w:r w:rsidRPr="00DA1220">
        <w:rPr>
          <w:rFonts w:ascii="Times New Roman" w:hAnsi="Times New Roman" w:cs="Times New Roman"/>
          <w:u w:val="single"/>
        </w:rPr>
        <w:t>严格</w:t>
      </w:r>
      <w:r>
        <w:rPr>
          <w:rFonts w:ascii="Times New Roman" w:hAnsi="Times New Roman" w:cs="Times New Roman"/>
        </w:rPr>
        <w:t>，</w:t>
      </w:r>
      <w:r w:rsidRPr="00DA1220">
        <w:rPr>
          <w:rFonts w:ascii="Times New Roman" w:hAnsi="Times New Roman" w:cs="Times New Roman"/>
        </w:rPr>
        <w:t>坚持依法监管</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DA1220">
        <w:rPr>
          <w:rFonts w:ascii="Times New Roman" w:hAnsi="Times New Roman" w:cs="Times New Roman"/>
        </w:rPr>
        <w:t>3</w:t>
      </w:r>
      <w:r>
        <w:rPr>
          <w:rFonts w:ascii="Times New Roman" w:hAnsi="Times New Roman" w:cs="Times New Roman"/>
        </w:rPr>
        <w:t>)</w:t>
      </w:r>
      <w:r w:rsidRPr="00DA1220">
        <w:rPr>
          <w:rFonts w:ascii="Times New Roman" w:hAnsi="Times New Roman" w:cs="Times New Roman"/>
        </w:rPr>
        <w:t>我国相关部门制定了一系列的政策</w:t>
      </w:r>
      <w:r>
        <w:rPr>
          <w:rFonts w:ascii="Times New Roman" w:hAnsi="Times New Roman" w:cs="Times New Roman"/>
        </w:rPr>
        <w:t>、</w:t>
      </w:r>
      <w:r w:rsidRPr="00DA1220">
        <w:rPr>
          <w:rFonts w:ascii="Times New Roman" w:hAnsi="Times New Roman" w:cs="Times New Roman"/>
        </w:rPr>
        <w:t>法规并成立相关机构</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①</w:t>
      </w:r>
      <w:r w:rsidRPr="00DA1220">
        <w:rPr>
          <w:rFonts w:ascii="Times New Roman" w:hAnsi="Times New Roman" w:cs="Times New Roman"/>
        </w:rPr>
        <w:t>维护了消费者对转基因产品的</w:t>
      </w:r>
      <w:r w:rsidRPr="00DA1220">
        <w:rPr>
          <w:rFonts w:ascii="Times New Roman" w:hAnsi="Times New Roman" w:cs="Times New Roman"/>
          <w:u w:val="single"/>
        </w:rPr>
        <w:t>知情权</w:t>
      </w:r>
      <w:r w:rsidRPr="00DA1220">
        <w:rPr>
          <w:rFonts w:ascii="Times New Roman" w:hAnsi="Times New Roman" w:cs="Times New Roman"/>
        </w:rPr>
        <w:t>和</w:t>
      </w:r>
      <w:r w:rsidRPr="00DA1220">
        <w:rPr>
          <w:rFonts w:ascii="Times New Roman" w:hAnsi="Times New Roman" w:cs="Times New Roman"/>
          <w:u w:val="single"/>
        </w:rPr>
        <w:t>选择权</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②</w:t>
      </w:r>
      <w:r w:rsidRPr="00DA1220">
        <w:rPr>
          <w:rFonts w:ascii="Times New Roman" w:hAnsi="Times New Roman" w:cs="Times New Roman"/>
        </w:rPr>
        <w:t>保证了转基因技术和已经上市的转基因产品的</w:t>
      </w:r>
      <w:r w:rsidRPr="00DA1220">
        <w:rPr>
          <w:rFonts w:ascii="Times New Roman" w:hAnsi="Times New Roman" w:cs="Times New Roman"/>
          <w:u w:val="single"/>
        </w:rPr>
        <w:t>安全性</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③</w:t>
      </w:r>
      <w:r w:rsidRPr="00DA1220">
        <w:rPr>
          <w:rFonts w:ascii="Times New Roman" w:hAnsi="Times New Roman" w:cs="Times New Roman"/>
        </w:rPr>
        <w:t>为保障农业转基因生物安全提供重要的技术支撑</w:t>
      </w:r>
      <w:r>
        <w:rPr>
          <w:rFonts w:ascii="Times New Roman" w:hAnsi="Times New Roman" w:cs="Times New Roman"/>
        </w:rPr>
        <w:t>。</w:t>
      </w:r>
    </w:p>
    <w:p w:rsidR="00DA1220" w:rsidRDefault="00DD2BAB" w:rsidP="00677433">
      <w:pPr>
        <w:pStyle w:val="a3"/>
        <w:tabs>
          <w:tab w:val="left" w:pos="3402"/>
        </w:tabs>
        <w:adjustRightInd w:val="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INCLUDEPICTURE"</w:instrText>
      </w:r>
      <w:r>
        <w:rPr>
          <w:rFonts w:ascii="Times New Roman" w:hAnsi="Times New Roman" w:cs="Times New Roman" w:hint="eastAsia"/>
        </w:rPr>
        <w:instrText>强化迁移应用教师</w:instrText>
      </w:r>
      <w:r>
        <w:rPr>
          <w:rFonts w:ascii="Times New Roman" w:hAnsi="Times New Roman" w:cs="Times New Roman" w:hint="eastAsia"/>
        </w:rPr>
        <w:instrText>.TIF"</w:instrText>
      </w:r>
      <w:r>
        <w:rPr>
          <w:rFonts w:ascii="Times New Roman" w:hAnsi="Times New Roman" w:cs="Times New Roman"/>
        </w:rPr>
        <w:fldChar w:fldCharType="separate"/>
      </w:r>
      <w:r w:rsidR="00606434">
        <w:rPr>
          <w:rFonts w:ascii="Times New Roman" w:hAnsi="Times New Roman" w:cs="Times New Roman"/>
        </w:rPr>
        <w:fldChar w:fldCharType="begin"/>
      </w:r>
      <w:r w:rsidR="00606434">
        <w:rPr>
          <w:rFonts w:ascii="Times New Roman" w:hAnsi="Times New Roman" w:cs="Times New Roman"/>
        </w:rPr>
        <w:instrText xml:space="preserve"> </w:instrText>
      </w:r>
      <w:r w:rsidR="00606434">
        <w:rPr>
          <w:rFonts w:ascii="Times New Roman" w:hAnsi="Times New Roman" w:cs="Times New Roman" w:hint="eastAsia"/>
        </w:rPr>
        <w:instrText>INCLUDEPICTURE  "E:\\2026\\</w:instrText>
      </w:r>
      <w:r w:rsidR="00606434">
        <w:rPr>
          <w:rFonts w:ascii="Times New Roman" w:hAnsi="Times New Roman" w:cs="Times New Roman" w:hint="eastAsia"/>
        </w:rPr>
        <w:instrText>上目录</w:instrText>
      </w:r>
      <w:r w:rsidR="00606434">
        <w:rPr>
          <w:rFonts w:ascii="Times New Roman" w:hAnsi="Times New Roman" w:cs="Times New Roman" w:hint="eastAsia"/>
        </w:rPr>
        <w:instrText>\\2026</w:instrText>
      </w:r>
      <w:r w:rsidR="00606434">
        <w:rPr>
          <w:rFonts w:ascii="Times New Roman" w:hAnsi="Times New Roman" w:cs="Times New Roman" w:hint="eastAsia"/>
        </w:rPr>
        <w:instrText>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步步高</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大一轮</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生物学</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人教版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广东专用</w:instrText>
      </w:r>
      <w:r w:rsidR="00606434">
        <w:rPr>
          <w:rFonts w:ascii="Times New Roman" w:hAnsi="Times New Roman" w:cs="Times New Roman" w:hint="eastAsia"/>
        </w:rPr>
        <w:instrText>\\</w:instrText>
      </w:r>
      <w:r w:rsidR="00606434">
        <w:rPr>
          <w:rFonts w:ascii="Times New Roman" w:hAnsi="Times New Roman" w:cs="Times New Roman" w:hint="eastAsia"/>
        </w:rPr>
        <w:instrText>教师用书</w:instrText>
      </w:r>
      <w:r w:rsidR="00606434">
        <w:rPr>
          <w:rFonts w:ascii="Times New Roman" w:hAnsi="Times New Roman" w:cs="Times New Roman" w:hint="eastAsia"/>
        </w:rPr>
        <w:instrText>Word</w:instrText>
      </w:r>
      <w:r w:rsidR="00606434">
        <w:rPr>
          <w:rFonts w:ascii="Times New Roman" w:hAnsi="Times New Roman" w:cs="Times New Roman" w:hint="eastAsia"/>
        </w:rPr>
        <w:instrText>版文档</w:instrText>
      </w:r>
      <w:r w:rsidR="00606434">
        <w:rPr>
          <w:rFonts w:ascii="Times New Roman" w:hAnsi="Times New Roman" w:cs="Times New Roman" w:hint="eastAsia"/>
        </w:rPr>
        <w:instrText>\\</w:instrText>
      </w:r>
      <w:r w:rsidR="00606434">
        <w:rPr>
          <w:rFonts w:ascii="Times New Roman" w:hAnsi="Times New Roman" w:cs="Times New Roman" w:hint="eastAsia"/>
        </w:rPr>
        <w:instrText>强化迁移应用教师</w:instrText>
      </w:r>
      <w:r w:rsidR="00606434">
        <w:rPr>
          <w:rFonts w:ascii="Times New Roman" w:hAnsi="Times New Roman" w:cs="Times New Roman" w:hint="eastAsia"/>
        </w:rPr>
        <w:instrText>.TIF" \* MERGEFORMATINET</w:instrText>
      </w:r>
      <w:r w:rsidR="00606434">
        <w:rPr>
          <w:rFonts w:ascii="Times New Roman" w:hAnsi="Times New Roman" w:cs="Times New Roman"/>
        </w:rPr>
        <w:instrText xml:space="preserve"> </w:instrText>
      </w:r>
      <w:r w:rsidR="00606434">
        <w:rPr>
          <w:rFonts w:ascii="Times New Roman" w:hAnsi="Times New Roman" w:cs="Times New Roman"/>
        </w:rPr>
        <w:fldChar w:fldCharType="separate"/>
      </w:r>
      <w:r w:rsidR="007144A8">
        <w:rPr>
          <w:rFonts w:ascii="Times New Roman" w:hAnsi="Times New Roman" w:cs="Times New Roman"/>
        </w:rPr>
        <w:pict>
          <v:shape id="_x0000_i1027" type="#_x0000_t75" style="width:98.95pt;height:36.65pt">
            <v:imagedata r:id="rId10" r:href="rId11"/>
          </v:shape>
        </w:pict>
      </w:r>
      <w:r w:rsidR="00606434">
        <w:rPr>
          <w:rFonts w:ascii="Times New Roman" w:hAnsi="Times New Roman" w:cs="Times New Roman"/>
        </w:rPr>
        <w:fldChar w:fldCharType="end"/>
      </w:r>
      <w:r>
        <w:rPr>
          <w:rFonts w:ascii="Times New Roman" w:hAnsi="Times New Roman" w:cs="Times New Roman"/>
        </w:rPr>
        <w:fldChar w:fldCharType="end"/>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eastAsia="黑体" w:hAnsi="Times New Roman" w:cs="Times New Roman"/>
        </w:rPr>
        <w:t>考向一</w:t>
      </w:r>
      <w:r>
        <w:rPr>
          <w:rFonts w:ascii="Times New Roman" w:eastAsia="黑体" w:hAnsi="Times New Roman" w:cs="Times New Roman"/>
        </w:rPr>
        <w:t xml:space="preserve">　</w:t>
      </w:r>
      <w:r w:rsidRPr="00DA1220">
        <w:rPr>
          <w:rFonts w:ascii="Times New Roman" w:eastAsia="黑体" w:hAnsi="Times New Roman" w:cs="Times New Roman"/>
        </w:rPr>
        <w:t>转基因产品的安全性</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DA1220">
        <w:rPr>
          <w:rFonts w:ascii="Times New Roman" w:eastAsia="楷体_GB2312" w:hAnsi="Times New Roman" w:cs="Times New Roman"/>
        </w:rPr>
        <w:t>2024·</w:t>
      </w:r>
      <w:r w:rsidR="00E03AD6">
        <w:rPr>
          <w:rFonts w:ascii="Times New Roman" w:eastAsia="楷体_GB2312" w:hAnsi="Times New Roman" w:cs="Times New Roman" w:hint="eastAsia"/>
        </w:rPr>
        <w:t>潮州</w:t>
      </w:r>
      <w:r w:rsidRPr="00DA1220">
        <w:rPr>
          <w:rFonts w:ascii="Times New Roman" w:eastAsia="楷体_GB2312" w:hAnsi="Times New Roman" w:cs="Times New Roman"/>
        </w:rPr>
        <w:t>一模</w:t>
      </w:r>
      <w:r>
        <w:rPr>
          <w:rFonts w:ascii="Times New Roman" w:eastAsia="楷体_GB2312" w:hAnsi="Times New Roman" w:cs="Times New Roman"/>
        </w:rPr>
        <w:t>)</w:t>
      </w:r>
      <w:r w:rsidRPr="00DA1220">
        <w:rPr>
          <w:rFonts w:ascii="Times New Roman" w:hAnsi="Times New Roman" w:cs="Times New Roman"/>
        </w:rPr>
        <w:t>下列关于转基因生物安全性的叙述</w:t>
      </w:r>
      <w:r>
        <w:rPr>
          <w:rFonts w:ascii="Times New Roman" w:hAnsi="Times New Roman" w:cs="Times New Roman"/>
        </w:rPr>
        <w:t>，</w:t>
      </w:r>
      <w:r w:rsidRPr="00DA122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A</w:t>
      </w:r>
      <w:r>
        <w:rPr>
          <w:rFonts w:ascii="Times New Roman" w:hAnsi="Times New Roman" w:cs="Times New Roman"/>
        </w:rPr>
        <w:t>．</w:t>
      </w:r>
      <w:r w:rsidRPr="00DA1220">
        <w:rPr>
          <w:rFonts w:ascii="Times New Roman" w:hAnsi="Times New Roman" w:cs="Times New Roman"/>
        </w:rPr>
        <w:t>转基因作物种植区应与传统农业种植区混合</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B</w:t>
      </w:r>
      <w:r>
        <w:rPr>
          <w:rFonts w:ascii="Times New Roman" w:hAnsi="Times New Roman" w:cs="Times New Roman"/>
        </w:rPr>
        <w:t>．</w:t>
      </w:r>
      <w:r w:rsidRPr="00DA1220">
        <w:rPr>
          <w:rFonts w:ascii="Times New Roman" w:hAnsi="Times New Roman" w:cs="Times New Roman"/>
        </w:rPr>
        <w:t>转基因作物被动物食用后</w:t>
      </w:r>
      <w:r>
        <w:rPr>
          <w:rFonts w:ascii="Times New Roman" w:hAnsi="Times New Roman" w:cs="Times New Roman"/>
        </w:rPr>
        <w:t>，</w:t>
      </w:r>
      <w:r w:rsidRPr="00DA1220">
        <w:rPr>
          <w:rFonts w:ascii="Times New Roman" w:hAnsi="Times New Roman" w:cs="Times New Roman"/>
        </w:rPr>
        <w:t>目的基因会转入动物体细胞中</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C</w:t>
      </w:r>
      <w:r>
        <w:rPr>
          <w:rFonts w:ascii="Times New Roman" w:hAnsi="Times New Roman" w:cs="Times New Roman"/>
        </w:rPr>
        <w:t>．</w:t>
      </w:r>
      <w:r w:rsidRPr="00DA1220">
        <w:rPr>
          <w:rFonts w:ascii="Times New Roman" w:hAnsi="Times New Roman" w:cs="Times New Roman"/>
        </w:rPr>
        <w:t>种植转基因作物有可能因基因扩散而影响野生植物的遗传多样性</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D</w:t>
      </w:r>
      <w:r>
        <w:rPr>
          <w:rFonts w:ascii="Times New Roman" w:hAnsi="Times New Roman" w:cs="Times New Roman"/>
        </w:rPr>
        <w:t>．</w:t>
      </w:r>
      <w:r w:rsidRPr="00DA1220">
        <w:rPr>
          <w:rFonts w:ascii="Times New Roman" w:hAnsi="Times New Roman" w:cs="Times New Roman"/>
        </w:rPr>
        <w:t>以转基因大豆为原料制成的大豆油在销售时不需要标注</w:t>
      </w:r>
      <w:r w:rsidRPr="00DA1220">
        <w:rPr>
          <w:rFonts w:hAnsi="宋体" w:cs="Times New Roman"/>
        </w:rPr>
        <w:t>“</w:t>
      </w:r>
      <w:r w:rsidRPr="00DA1220">
        <w:rPr>
          <w:rFonts w:ascii="Times New Roman" w:hAnsi="Times New Roman" w:cs="Times New Roman"/>
        </w:rPr>
        <w:t>转基因大豆</w:t>
      </w:r>
      <w:r w:rsidRPr="00DA1220">
        <w:rPr>
          <w:rFonts w:hAnsi="宋体"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eastAsia="黑体" w:hAnsi="Times New Roman" w:cs="Times New Roman"/>
        </w:rPr>
        <w:t>答案</w:t>
      </w:r>
      <w:r>
        <w:rPr>
          <w:rFonts w:ascii="Times New Roman" w:eastAsia="黑体" w:hAnsi="Times New Roman" w:cs="Times New Roman"/>
        </w:rPr>
        <w:t xml:space="preserve">　</w:t>
      </w:r>
      <w:r w:rsidRPr="00DA1220">
        <w:rPr>
          <w:rFonts w:ascii="Times New Roman" w:hAnsi="Times New Roman" w:cs="Times New Roman"/>
        </w:rPr>
        <w:t>C</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eastAsia="黑体" w:hAnsi="Times New Roman" w:cs="Times New Roman"/>
        </w:rPr>
        <w:t>解析</w:t>
      </w:r>
      <w:r>
        <w:rPr>
          <w:rFonts w:ascii="Times New Roman" w:eastAsia="黑体" w:hAnsi="Times New Roman" w:cs="Times New Roman"/>
        </w:rPr>
        <w:t xml:space="preserve">　</w:t>
      </w:r>
      <w:r w:rsidRPr="00DA1220">
        <w:rPr>
          <w:rFonts w:ascii="Times New Roman" w:eastAsia="楷体_GB2312" w:hAnsi="Times New Roman" w:cs="Times New Roman"/>
        </w:rPr>
        <w:t>科学家在培育转基因植物时，常通过农杆菌的转化作用使目的基因进入受体细胞，若转基因作物种植区与传统农业种植区混合，就容易经农杆菌的作用将相关基因转入传统作物，导致基因扩散，也可能会影响到野生植物的基因库，从而改变野生植物的遗传多样性，</w:t>
      </w:r>
      <w:r w:rsidRPr="00DA1220">
        <w:rPr>
          <w:rFonts w:ascii="Times New Roman" w:eastAsia="楷体_GB2312" w:hAnsi="Times New Roman" w:cs="Times New Roman"/>
        </w:rPr>
        <w:t>A</w:t>
      </w:r>
      <w:r w:rsidRPr="00DA1220">
        <w:rPr>
          <w:rFonts w:ascii="Times New Roman" w:eastAsia="楷体_GB2312" w:hAnsi="Times New Roman" w:cs="Times New Roman"/>
        </w:rPr>
        <w:t>错误，</w:t>
      </w:r>
      <w:r w:rsidRPr="00DA1220">
        <w:rPr>
          <w:rFonts w:ascii="Times New Roman" w:eastAsia="楷体_GB2312" w:hAnsi="Times New Roman" w:cs="Times New Roman"/>
        </w:rPr>
        <w:t>C</w:t>
      </w:r>
      <w:r w:rsidRPr="00DA1220">
        <w:rPr>
          <w:rFonts w:ascii="Times New Roman" w:eastAsia="楷体_GB2312" w:hAnsi="Times New Roman" w:cs="Times New Roman"/>
        </w:rPr>
        <w:t>正确；转基因作物被动物食用后，相关基因会被分解成核苷酸，因此不会转入动物体细胞中，</w:t>
      </w:r>
      <w:r w:rsidRPr="00DA1220">
        <w:rPr>
          <w:rFonts w:ascii="Times New Roman" w:eastAsia="楷体_GB2312" w:hAnsi="Times New Roman" w:cs="Times New Roman"/>
        </w:rPr>
        <w:t>B</w:t>
      </w:r>
      <w:r w:rsidRPr="00DA1220">
        <w:rPr>
          <w:rFonts w:ascii="Times New Roman" w:eastAsia="楷体_GB2312" w:hAnsi="Times New Roman" w:cs="Times New Roman"/>
        </w:rPr>
        <w:t>错误；我国为加强对农业转基因生物的标识管理，实行了相应标识制度，如以转基因大豆为原料制成的大豆油，需要标注为</w:t>
      </w:r>
      <w:r w:rsidRPr="00DA1220">
        <w:rPr>
          <w:rFonts w:hAnsi="宋体" w:cs="Times New Roman"/>
        </w:rPr>
        <w:t>“</w:t>
      </w:r>
      <w:r w:rsidRPr="00DA1220">
        <w:rPr>
          <w:rFonts w:ascii="Times New Roman" w:eastAsia="楷体_GB2312" w:hAnsi="Times New Roman" w:cs="Times New Roman"/>
        </w:rPr>
        <w:t>转基因大豆加工品</w:t>
      </w:r>
      <w:r>
        <w:rPr>
          <w:rFonts w:ascii="Times New Roman" w:eastAsia="楷体_GB2312" w:hAnsi="Times New Roman" w:cs="Times New Roman"/>
        </w:rPr>
        <w:t>(</w:t>
      </w:r>
      <w:r w:rsidRPr="00DA1220">
        <w:rPr>
          <w:rFonts w:ascii="Times New Roman" w:eastAsia="楷体_GB2312" w:hAnsi="Times New Roman" w:cs="Times New Roman"/>
        </w:rPr>
        <w:t>制成品</w:t>
      </w:r>
      <w:r>
        <w:rPr>
          <w:rFonts w:ascii="Times New Roman" w:eastAsia="楷体_GB2312" w:hAnsi="Times New Roman" w:cs="Times New Roman"/>
        </w:rPr>
        <w:t>)</w:t>
      </w:r>
      <w:r w:rsidRPr="00DA1220">
        <w:rPr>
          <w:rFonts w:hAnsi="宋体" w:cs="Times New Roman"/>
        </w:rPr>
        <w:t>”</w:t>
      </w:r>
      <w:r w:rsidRPr="00DA1220">
        <w:rPr>
          <w:rFonts w:ascii="Times New Roman" w:eastAsia="楷体_GB2312" w:hAnsi="Times New Roman" w:cs="Times New Roman"/>
        </w:rPr>
        <w:t>或者</w:t>
      </w:r>
      <w:r w:rsidRPr="00DA1220">
        <w:rPr>
          <w:rFonts w:hAnsi="宋体" w:cs="Times New Roman"/>
        </w:rPr>
        <w:t>“</w:t>
      </w:r>
      <w:r w:rsidRPr="00DA1220">
        <w:rPr>
          <w:rFonts w:ascii="Times New Roman" w:eastAsia="楷体_GB2312" w:hAnsi="Times New Roman" w:cs="Times New Roman"/>
        </w:rPr>
        <w:t>加工原料为转基因大豆</w:t>
      </w:r>
      <w:r w:rsidRPr="00DA1220">
        <w:rPr>
          <w:rFonts w:hAnsi="宋体" w:cs="Times New Roman"/>
        </w:rPr>
        <w:t>”</w:t>
      </w:r>
      <w:r w:rsidRPr="00DA1220">
        <w:rPr>
          <w:rFonts w:ascii="Times New Roman" w:eastAsia="楷体_GB2312" w:hAnsi="Times New Roman" w:cs="Times New Roman"/>
        </w:rPr>
        <w:t>，</w:t>
      </w:r>
      <w:r w:rsidRPr="00DA1220">
        <w:rPr>
          <w:rFonts w:ascii="Times New Roman" w:eastAsia="楷体_GB2312" w:hAnsi="Times New Roman" w:cs="Times New Roman"/>
        </w:rPr>
        <w:t>D</w:t>
      </w:r>
      <w:r w:rsidRPr="00DA1220">
        <w:rPr>
          <w:rFonts w:ascii="Times New Roman" w:eastAsia="楷体_GB2312" w:hAnsi="Times New Roman" w:cs="Times New Roman"/>
        </w:rPr>
        <w:t>错误。</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2</w:t>
      </w:r>
      <w:r>
        <w:rPr>
          <w:rFonts w:ascii="Times New Roman" w:hAnsi="Times New Roman" w:cs="Times New Roman"/>
        </w:rPr>
        <w:t>．</w:t>
      </w:r>
      <w:r w:rsidRPr="00DA1220">
        <w:rPr>
          <w:rFonts w:ascii="Times New Roman" w:hAnsi="Times New Roman" w:cs="Times New Roman"/>
        </w:rPr>
        <w:t>转基因作物的推广种植</w:t>
      </w:r>
      <w:r>
        <w:rPr>
          <w:rFonts w:ascii="Times New Roman" w:hAnsi="Times New Roman" w:cs="Times New Roman"/>
        </w:rPr>
        <w:t>，</w:t>
      </w:r>
      <w:r w:rsidRPr="00DA1220">
        <w:rPr>
          <w:rFonts w:ascii="Times New Roman" w:hAnsi="Times New Roman" w:cs="Times New Roman"/>
        </w:rPr>
        <w:t>大幅提高了粮食产量</w:t>
      </w:r>
      <w:r>
        <w:rPr>
          <w:rFonts w:ascii="Times New Roman" w:hAnsi="Times New Roman" w:cs="Times New Roman"/>
        </w:rPr>
        <w:t>，</w:t>
      </w:r>
      <w:r w:rsidRPr="00DA1220">
        <w:rPr>
          <w:rFonts w:ascii="Times New Roman" w:hAnsi="Times New Roman" w:cs="Times New Roman"/>
        </w:rPr>
        <w:t>取得了巨大的经济效益和生态效益</w:t>
      </w:r>
      <w:r>
        <w:rPr>
          <w:rFonts w:ascii="Times New Roman" w:hAnsi="Times New Roman" w:cs="Times New Roman"/>
        </w:rPr>
        <w:t>；</w:t>
      </w:r>
      <w:r w:rsidRPr="00DA1220">
        <w:rPr>
          <w:rFonts w:ascii="Times New Roman" w:hAnsi="Times New Roman" w:cs="Times New Roman"/>
        </w:rPr>
        <w:t>硕果累累的转基因作物相关研究在带给人们喜悦的同时</w:t>
      </w:r>
      <w:r>
        <w:rPr>
          <w:rFonts w:ascii="Times New Roman" w:hAnsi="Times New Roman" w:cs="Times New Roman"/>
        </w:rPr>
        <w:t>，</w:t>
      </w:r>
      <w:r w:rsidRPr="00DA1220">
        <w:rPr>
          <w:rFonts w:ascii="Times New Roman" w:hAnsi="Times New Roman" w:cs="Times New Roman"/>
        </w:rPr>
        <w:t>也促使人们关注转基因作物的安全性问题</w:t>
      </w:r>
      <w:r>
        <w:rPr>
          <w:rFonts w:ascii="Times New Roman" w:hAnsi="Times New Roman" w:cs="Times New Roman"/>
        </w:rPr>
        <w:t>。</w:t>
      </w:r>
      <w:r w:rsidRPr="00DA1220">
        <w:rPr>
          <w:rFonts w:ascii="Times New Roman" w:hAnsi="Times New Roman" w:cs="Times New Roman"/>
        </w:rPr>
        <w:t>下列有关转基因作物安全性的叙述</w:t>
      </w:r>
      <w:r>
        <w:rPr>
          <w:rFonts w:ascii="Times New Roman" w:hAnsi="Times New Roman" w:cs="Times New Roman"/>
        </w:rPr>
        <w:t>，</w:t>
      </w:r>
      <w:r w:rsidRPr="00DA122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A</w:t>
      </w:r>
      <w:r>
        <w:rPr>
          <w:rFonts w:ascii="Times New Roman" w:hAnsi="Times New Roman" w:cs="Times New Roman"/>
        </w:rPr>
        <w:t>．</w:t>
      </w:r>
      <w:r w:rsidRPr="00DA1220">
        <w:rPr>
          <w:rFonts w:ascii="Times New Roman" w:hAnsi="Times New Roman" w:cs="Times New Roman"/>
        </w:rPr>
        <w:t>抗性基因可能会随花粉传播到田间近缘野生植物体内</w:t>
      </w:r>
      <w:r>
        <w:rPr>
          <w:rFonts w:ascii="Times New Roman" w:hAnsi="Times New Roman" w:cs="Times New Roman"/>
        </w:rPr>
        <w:t>，</w:t>
      </w:r>
      <w:r w:rsidRPr="00DA1220">
        <w:rPr>
          <w:rFonts w:ascii="Times New Roman" w:hAnsi="Times New Roman" w:cs="Times New Roman"/>
        </w:rPr>
        <w:t>造成基因污染</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B</w:t>
      </w:r>
      <w:r>
        <w:rPr>
          <w:rFonts w:ascii="Times New Roman" w:hAnsi="Times New Roman" w:cs="Times New Roman"/>
        </w:rPr>
        <w:t>．</w:t>
      </w:r>
      <w:r w:rsidRPr="00DA1220">
        <w:rPr>
          <w:rFonts w:ascii="Times New Roman" w:hAnsi="Times New Roman" w:cs="Times New Roman"/>
        </w:rPr>
        <w:t>转入抗性基因的植物可能成为</w:t>
      </w:r>
      <w:r w:rsidRPr="00DA1220">
        <w:rPr>
          <w:rFonts w:hAnsi="宋体" w:cs="Times New Roman"/>
        </w:rPr>
        <w:t>“</w:t>
      </w:r>
      <w:r w:rsidRPr="00DA1220">
        <w:rPr>
          <w:rFonts w:ascii="Times New Roman" w:hAnsi="Times New Roman" w:cs="Times New Roman"/>
        </w:rPr>
        <w:t>入侵物种</w:t>
      </w:r>
      <w:r w:rsidRPr="00DA1220">
        <w:rPr>
          <w:rFonts w:hAnsi="宋体" w:cs="Times New Roman"/>
        </w:rPr>
        <w:t>”</w:t>
      </w:r>
      <w:r>
        <w:rPr>
          <w:rFonts w:ascii="Times New Roman" w:hAnsi="Times New Roman" w:cs="Times New Roman"/>
        </w:rPr>
        <w:t>，</w:t>
      </w:r>
      <w:r w:rsidRPr="00DA1220">
        <w:rPr>
          <w:rFonts w:ascii="Times New Roman" w:hAnsi="Times New Roman" w:cs="Times New Roman"/>
        </w:rPr>
        <w:t>影响生态系统的稳定性</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C</w:t>
      </w:r>
      <w:r>
        <w:rPr>
          <w:rFonts w:ascii="Times New Roman" w:hAnsi="Times New Roman" w:cs="Times New Roman"/>
        </w:rPr>
        <w:t>．</w:t>
      </w:r>
      <w:r w:rsidRPr="00DA1220">
        <w:rPr>
          <w:rFonts w:ascii="Times New Roman" w:hAnsi="Times New Roman" w:cs="Times New Roman"/>
        </w:rPr>
        <w:t>大面积种植转基因抗虫棉</w:t>
      </w:r>
      <w:r>
        <w:rPr>
          <w:rFonts w:ascii="Times New Roman" w:hAnsi="Times New Roman" w:cs="Times New Roman"/>
        </w:rPr>
        <w:t>，</w:t>
      </w:r>
      <w:r w:rsidRPr="00DA1220">
        <w:rPr>
          <w:rFonts w:ascii="Times New Roman" w:hAnsi="Times New Roman" w:cs="Times New Roman"/>
        </w:rPr>
        <w:t>有可能会导致棉铃虫群体中相关抗性基因频率增加</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D</w:t>
      </w:r>
      <w:r>
        <w:rPr>
          <w:rFonts w:ascii="Times New Roman" w:hAnsi="Times New Roman" w:cs="Times New Roman"/>
        </w:rPr>
        <w:t>．</w:t>
      </w:r>
      <w:r w:rsidRPr="00DA1220">
        <w:rPr>
          <w:rFonts w:ascii="Times New Roman" w:hAnsi="Times New Roman" w:cs="Times New Roman"/>
        </w:rPr>
        <w:t>只要目的基因来自自然界</w:t>
      </w:r>
      <w:r>
        <w:rPr>
          <w:rFonts w:ascii="Times New Roman" w:hAnsi="Times New Roman" w:cs="Times New Roman"/>
        </w:rPr>
        <w:t>，</w:t>
      </w:r>
      <w:r w:rsidRPr="00DA1220">
        <w:rPr>
          <w:rFonts w:ascii="Times New Roman" w:hAnsi="Times New Roman" w:cs="Times New Roman"/>
        </w:rPr>
        <w:t>培育出的转基因植物就不会有安全性问题</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eastAsia="黑体" w:hAnsi="Times New Roman" w:cs="Times New Roman"/>
        </w:rPr>
        <w:t>答案</w:t>
      </w:r>
      <w:r>
        <w:rPr>
          <w:rFonts w:ascii="Times New Roman" w:eastAsia="黑体" w:hAnsi="Times New Roman" w:cs="Times New Roman"/>
        </w:rPr>
        <w:t xml:space="preserve">　</w:t>
      </w:r>
      <w:r w:rsidRPr="00DA1220">
        <w:rPr>
          <w:rFonts w:ascii="Times New Roman" w:hAnsi="Times New Roman" w:cs="Times New Roman"/>
        </w:rPr>
        <w:t>D</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eastAsia="黑体" w:hAnsi="Times New Roman" w:cs="Times New Roman"/>
        </w:rPr>
        <w:t>解析</w:t>
      </w:r>
      <w:r>
        <w:rPr>
          <w:rFonts w:ascii="Times New Roman" w:eastAsia="黑体" w:hAnsi="Times New Roman" w:cs="Times New Roman"/>
        </w:rPr>
        <w:t xml:space="preserve">　</w:t>
      </w:r>
      <w:r w:rsidRPr="00DA1220">
        <w:rPr>
          <w:rFonts w:ascii="Times New Roman" w:eastAsia="楷体_GB2312" w:hAnsi="Times New Roman" w:cs="Times New Roman"/>
        </w:rPr>
        <w:t>即使目的基因来自自然界，培育出的转基因植物仍然可能会有安全性问题，</w:t>
      </w:r>
      <w:r w:rsidRPr="00DA1220">
        <w:rPr>
          <w:rFonts w:ascii="Times New Roman" w:eastAsia="楷体_GB2312" w:hAnsi="Times New Roman" w:cs="Times New Roman"/>
        </w:rPr>
        <w:t>D</w:t>
      </w:r>
      <w:r w:rsidRPr="00DA1220">
        <w:rPr>
          <w:rFonts w:ascii="Times New Roman" w:eastAsia="楷体_GB2312" w:hAnsi="Times New Roman" w:cs="Times New Roman"/>
        </w:rPr>
        <w:t>错误。</w:t>
      </w:r>
    </w:p>
    <w:p w:rsidR="00DA1220" w:rsidRDefault="00677433" w:rsidP="00677433">
      <w:pPr>
        <w:pStyle w:val="3"/>
      </w:pPr>
      <w:r w:rsidRPr="00DA1220">
        <w:t>考</w:t>
      </w:r>
      <w:r w:rsidR="00DA1220" w:rsidRPr="00DA1220">
        <w:t>点二</w:t>
      </w:r>
      <w:r w:rsidR="00DA1220">
        <w:t xml:space="preserve">　</w:t>
      </w:r>
      <w:r w:rsidR="00DA1220" w:rsidRPr="00DA1220">
        <w:t>关注生殖性克隆人和禁止生物武器</w:t>
      </w:r>
    </w:p>
    <w:p w:rsidR="00DA1220" w:rsidRDefault="00DD2BAB" w:rsidP="00677433">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INCLUDEPICTURE"</w:instrText>
      </w:r>
      <w:r>
        <w:rPr>
          <w:rFonts w:ascii="Times New Roman" w:hAnsi="Times New Roman" w:cs="Times New Roman" w:hint="eastAsia"/>
        </w:rPr>
        <w:instrText>整合必备知识教师</w:instrText>
      </w:r>
      <w:r>
        <w:rPr>
          <w:rFonts w:ascii="Times New Roman" w:hAnsi="Times New Roman" w:cs="Times New Roman" w:hint="eastAsia"/>
        </w:rPr>
        <w:instrText>A.TIF"</w:instrText>
      </w:r>
      <w:r>
        <w:rPr>
          <w:rFonts w:ascii="Times New Roman" w:hAnsi="Times New Roman" w:cs="Times New Roman"/>
        </w:rPr>
        <w:fldChar w:fldCharType="separate"/>
      </w:r>
      <w:r w:rsidR="00606434">
        <w:rPr>
          <w:rFonts w:ascii="Times New Roman" w:hAnsi="Times New Roman" w:cs="Times New Roman"/>
        </w:rPr>
        <w:fldChar w:fldCharType="begin"/>
      </w:r>
      <w:r w:rsidR="00606434">
        <w:rPr>
          <w:rFonts w:ascii="Times New Roman" w:hAnsi="Times New Roman" w:cs="Times New Roman"/>
        </w:rPr>
        <w:instrText xml:space="preserve"> </w:instrText>
      </w:r>
      <w:r w:rsidR="00606434">
        <w:rPr>
          <w:rFonts w:ascii="Times New Roman" w:hAnsi="Times New Roman" w:cs="Times New Roman" w:hint="eastAsia"/>
        </w:rPr>
        <w:instrText>INCLUDEPICTURE  "E:\\2026\\</w:instrText>
      </w:r>
      <w:r w:rsidR="00606434">
        <w:rPr>
          <w:rFonts w:ascii="Times New Roman" w:hAnsi="Times New Roman" w:cs="Times New Roman" w:hint="eastAsia"/>
        </w:rPr>
        <w:instrText>上目录</w:instrText>
      </w:r>
      <w:r w:rsidR="00606434">
        <w:rPr>
          <w:rFonts w:ascii="Times New Roman" w:hAnsi="Times New Roman" w:cs="Times New Roman" w:hint="eastAsia"/>
        </w:rPr>
        <w:instrText>\\2026</w:instrText>
      </w:r>
      <w:r w:rsidR="00606434">
        <w:rPr>
          <w:rFonts w:ascii="Times New Roman" w:hAnsi="Times New Roman" w:cs="Times New Roman" w:hint="eastAsia"/>
        </w:rPr>
        <w:instrText>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步步高</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大一轮</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生物学</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人教版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广东专用</w:instrText>
      </w:r>
      <w:r w:rsidR="00606434">
        <w:rPr>
          <w:rFonts w:ascii="Times New Roman" w:hAnsi="Times New Roman" w:cs="Times New Roman" w:hint="eastAsia"/>
        </w:rPr>
        <w:instrText>\\</w:instrText>
      </w:r>
      <w:r w:rsidR="00606434">
        <w:rPr>
          <w:rFonts w:ascii="Times New Roman" w:hAnsi="Times New Roman" w:cs="Times New Roman" w:hint="eastAsia"/>
        </w:rPr>
        <w:instrText>教师用书</w:instrText>
      </w:r>
      <w:r w:rsidR="00606434">
        <w:rPr>
          <w:rFonts w:ascii="Times New Roman" w:hAnsi="Times New Roman" w:cs="Times New Roman" w:hint="eastAsia"/>
        </w:rPr>
        <w:instrText>Word</w:instrText>
      </w:r>
      <w:r w:rsidR="00606434">
        <w:rPr>
          <w:rFonts w:ascii="Times New Roman" w:hAnsi="Times New Roman" w:cs="Times New Roman" w:hint="eastAsia"/>
        </w:rPr>
        <w:instrText>版文档</w:instrText>
      </w:r>
      <w:r w:rsidR="00606434">
        <w:rPr>
          <w:rFonts w:ascii="Times New Roman" w:hAnsi="Times New Roman" w:cs="Times New Roman" w:hint="eastAsia"/>
        </w:rPr>
        <w:instrText>\\</w:instrText>
      </w:r>
      <w:r w:rsidR="00606434">
        <w:rPr>
          <w:rFonts w:ascii="Times New Roman" w:hAnsi="Times New Roman" w:cs="Times New Roman" w:hint="eastAsia"/>
        </w:rPr>
        <w:instrText>整合必备知识</w:instrText>
      </w:r>
      <w:r w:rsidR="00606434">
        <w:rPr>
          <w:rFonts w:ascii="Times New Roman" w:hAnsi="Times New Roman" w:cs="Times New Roman" w:hint="eastAsia"/>
        </w:rPr>
        <w:instrText>教师</w:instrText>
      </w:r>
      <w:r w:rsidR="00606434">
        <w:rPr>
          <w:rFonts w:ascii="Times New Roman" w:hAnsi="Times New Roman" w:cs="Times New Roman" w:hint="eastAsia"/>
        </w:rPr>
        <w:instrText>A.TIF" \* MERGEFORMATINET</w:instrText>
      </w:r>
      <w:r w:rsidR="00606434">
        <w:rPr>
          <w:rFonts w:ascii="Times New Roman" w:hAnsi="Times New Roman" w:cs="Times New Roman"/>
        </w:rPr>
        <w:instrText xml:space="preserve"> </w:instrText>
      </w:r>
      <w:r w:rsidR="00606434">
        <w:rPr>
          <w:rFonts w:ascii="Times New Roman" w:hAnsi="Times New Roman" w:cs="Times New Roman"/>
        </w:rPr>
        <w:fldChar w:fldCharType="separate"/>
      </w:r>
      <w:r w:rsidR="007144A8">
        <w:rPr>
          <w:rFonts w:ascii="Times New Roman" w:hAnsi="Times New Roman" w:cs="Times New Roman"/>
        </w:rPr>
        <w:pict>
          <v:shape id="_x0000_i1028" type="#_x0000_t75" style="width:98.95pt;height:27.85pt">
            <v:imagedata r:id="rId6" r:href="rId12"/>
          </v:shape>
        </w:pict>
      </w:r>
      <w:r w:rsidR="00606434">
        <w:rPr>
          <w:rFonts w:ascii="Times New Roman" w:hAnsi="Times New Roman" w:cs="Times New Roman"/>
        </w:rPr>
        <w:fldChar w:fldCharType="end"/>
      </w:r>
      <w:r>
        <w:rPr>
          <w:rFonts w:ascii="Times New Roman" w:hAnsi="Times New Roman" w:cs="Times New Roman"/>
        </w:rPr>
        <w:fldChar w:fldCharType="end"/>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1</w:t>
      </w:r>
      <w:r>
        <w:rPr>
          <w:rFonts w:ascii="Times New Roman" w:hAnsi="Times New Roman" w:cs="Times New Roman"/>
        </w:rPr>
        <w:t>．</w:t>
      </w:r>
      <w:r w:rsidRPr="00DA1220">
        <w:rPr>
          <w:rFonts w:ascii="Times New Roman" w:hAnsi="Times New Roman" w:cs="Times New Roman"/>
        </w:rPr>
        <w:t>生殖性克隆人面临的伦理问题</w:t>
      </w:r>
    </w:p>
    <w:p w:rsidR="00DA1220" w:rsidRPr="00DA1220" w:rsidRDefault="00DA1220" w:rsidP="00D804C2">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DA1220">
        <w:rPr>
          <w:rFonts w:ascii="Times New Roman" w:hAnsi="Times New Roman" w:cs="Times New Roman"/>
        </w:rPr>
        <w:t>1</w:t>
      </w:r>
      <w:r>
        <w:rPr>
          <w:rFonts w:ascii="Times New Roman" w:hAnsi="Times New Roman" w:cs="Times New Roman"/>
        </w:rPr>
        <w:t>)</w:t>
      </w:r>
      <w:r w:rsidRPr="00DA1220">
        <w:rPr>
          <w:rFonts w:ascii="Times New Roman" w:hAnsi="Times New Roman" w:cs="Times New Roman"/>
        </w:rPr>
        <w:t>生殖性克隆和治疗性克隆的比较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836"/>
        <w:gridCol w:w="3969"/>
      </w:tblGrid>
      <w:tr w:rsidR="00DA1220" w:rsidRPr="00DA1220" w:rsidTr="00677433">
        <w:trPr>
          <w:jc w:val="center"/>
        </w:trPr>
        <w:tc>
          <w:tcPr>
            <w:tcW w:w="816"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类型</w:t>
            </w:r>
          </w:p>
        </w:tc>
        <w:tc>
          <w:tcPr>
            <w:tcW w:w="2836"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生殖性克隆</w:t>
            </w:r>
          </w:p>
        </w:tc>
        <w:tc>
          <w:tcPr>
            <w:tcW w:w="3969"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治疗性克隆</w:t>
            </w:r>
          </w:p>
        </w:tc>
      </w:tr>
      <w:tr w:rsidR="00DA1220" w:rsidRPr="00DA1220" w:rsidTr="00677433">
        <w:trPr>
          <w:jc w:val="center"/>
        </w:trPr>
        <w:tc>
          <w:tcPr>
            <w:tcW w:w="816"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概念</w:t>
            </w:r>
          </w:p>
        </w:tc>
        <w:tc>
          <w:tcPr>
            <w:tcW w:w="2836" w:type="dxa"/>
            <w:shd w:val="clear" w:color="auto" w:fill="auto"/>
            <w:vAlign w:val="center"/>
          </w:tcPr>
          <w:p w:rsidR="00DA1220" w:rsidRPr="00DA1220" w:rsidRDefault="00DA1220" w:rsidP="00677433">
            <w:pPr>
              <w:pStyle w:val="a3"/>
              <w:tabs>
                <w:tab w:val="left" w:pos="3402"/>
              </w:tabs>
              <w:adjustRightInd w:val="0"/>
              <w:snapToGrid w:val="0"/>
              <w:spacing w:line="360" w:lineRule="auto"/>
              <w:jc w:val="left"/>
              <w:rPr>
                <w:rFonts w:ascii="Times New Roman" w:hAnsi="Times New Roman" w:cs="Times New Roman"/>
              </w:rPr>
            </w:pPr>
            <w:r w:rsidRPr="00DA1220">
              <w:rPr>
                <w:rFonts w:ascii="Times New Roman" w:hAnsi="Times New Roman" w:cs="Times New Roman"/>
              </w:rPr>
              <w:t>利用克隆技术获得胚胎，并将胚胎孕育成为人类个体</w:t>
            </w:r>
          </w:p>
        </w:tc>
        <w:tc>
          <w:tcPr>
            <w:tcW w:w="3969" w:type="dxa"/>
            <w:shd w:val="clear" w:color="auto" w:fill="auto"/>
            <w:vAlign w:val="center"/>
          </w:tcPr>
          <w:p w:rsidR="00DA1220" w:rsidRPr="00DA1220" w:rsidRDefault="00DA1220" w:rsidP="00677433">
            <w:pPr>
              <w:pStyle w:val="a3"/>
              <w:tabs>
                <w:tab w:val="left" w:pos="3402"/>
              </w:tabs>
              <w:adjustRightInd w:val="0"/>
              <w:snapToGrid w:val="0"/>
              <w:spacing w:line="360" w:lineRule="auto"/>
              <w:jc w:val="left"/>
              <w:rPr>
                <w:rFonts w:ascii="Times New Roman" w:hAnsi="Times New Roman" w:cs="Times New Roman"/>
              </w:rPr>
            </w:pPr>
            <w:r w:rsidRPr="00DA1220">
              <w:rPr>
                <w:rFonts w:ascii="Times New Roman" w:hAnsi="Times New Roman" w:cs="Times New Roman"/>
              </w:rPr>
              <w:t>利用克隆技术产生特定的细胞、组织和器官，用它们来修复或替代受损的细胞、组织和器官，从而达到治疗疾病的目的</w:t>
            </w:r>
          </w:p>
        </w:tc>
      </w:tr>
      <w:tr w:rsidR="00DA1220" w:rsidRPr="00DA1220" w:rsidTr="00677433">
        <w:trPr>
          <w:jc w:val="center"/>
        </w:trPr>
        <w:tc>
          <w:tcPr>
            <w:tcW w:w="816"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目的</w:t>
            </w:r>
          </w:p>
        </w:tc>
        <w:tc>
          <w:tcPr>
            <w:tcW w:w="2836"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u w:val="single"/>
              </w:rPr>
              <w:t>产生独立生存的新个体</w:t>
            </w:r>
          </w:p>
        </w:tc>
        <w:tc>
          <w:tcPr>
            <w:tcW w:w="3969"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hAnsi="宋体" w:cs="宋体"/>
              </w:rPr>
            </w:pPr>
            <w:r w:rsidRPr="00DA1220">
              <w:rPr>
                <w:rFonts w:ascii="Times New Roman" w:hAnsi="Times New Roman" w:cs="Times New Roman"/>
                <w:u w:val="single"/>
              </w:rPr>
              <w:t>治疗疾病</w:t>
            </w:r>
          </w:p>
        </w:tc>
      </w:tr>
      <w:tr w:rsidR="00DA1220" w:rsidRPr="00DA1220" w:rsidTr="00677433">
        <w:trPr>
          <w:jc w:val="center"/>
        </w:trPr>
        <w:tc>
          <w:tcPr>
            <w:tcW w:w="816"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水平</w:t>
            </w:r>
          </w:p>
        </w:tc>
        <w:tc>
          <w:tcPr>
            <w:tcW w:w="2836"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u w:val="single"/>
              </w:rPr>
              <w:t>个体水平</w:t>
            </w:r>
          </w:p>
        </w:tc>
        <w:tc>
          <w:tcPr>
            <w:tcW w:w="3969"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u w:val="single"/>
              </w:rPr>
              <w:t>细胞或组织水平</w:t>
            </w:r>
          </w:p>
        </w:tc>
      </w:tr>
      <w:tr w:rsidR="00677433" w:rsidTr="00677433">
        <w:trPr>
          <w:jc w:val="center"/>
        </w:trPr>
        <w:tc>
          <w:tcPr>
            <w:tcW w:w="816" w:type="dxa"/>
            <w:shd w:val="clear" w:color="auto" w:fill="auto"/>
            <w:vAlign w:val="center"/>
          </w:tcPr>
          <w:p w:rsidR="00677433" w:rsidRPr="00DA1220" w:rsidRDefault="00677433"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联系</w:t>
            </w:r>
          </w:p>
        </w:tc>
        <w:tc>
          <w:tcPr>
            <w:tcW w:w="6805" w:type="dxa"/>
            <w:gridSpan w:val="2"/>
            <w:shd w:val="clear" w:color="auto" w:fill="auto"/>
            <w:vAlign w:val="center"/>
          </w:tcPr>
          <w:p w:rsidR="00677433" w:rsidRDefault="00677433"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都属于无性生殖；产生新细胞、新组织或新个体，遗传信息相同</w:t>
            </w:r>
          </w:p>
        </w:tc>
      </w:tr>
    </w:tbl>
    <w:p w:rsidR="00677433" w:rsidRDefault="00677433" w:rsidP="00D804C2">
      <w:pPr>
        <w:pStyle w:val="a3"/>
        <w:tabs>
          <w:tab w:val="left" w:pos="3402"/>
        </w:tabs>
        <w:adjustRightInd w:val="0"/>
        <w:snapToGrid w:val="0"/>
        <w:spacing w:line="360" w:lineRule="auto"/>
        <w:rPr>
          <w:rFonts w:ascii="Times New Roman" w:hAnsi="Times New Roman" w:cs="Times New Roman"/>
        </w:rPr>
      </w:pPr>
    </w:p>
    <w:p w:rsidR="00DA1220" w:rsidRDefault="00DA1220" w:rsidP="00D804C2">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DA1220">
        <w:rPr>
          <w:rFonts w:ascii="Times New Roman" w:hAnsi="Times New Roman" w:cs="Times New Roman"/>
        </w:rPr>
        <w:t>2</w:t>
      </w:r>
      <w:r>
        <w:rPr>
          <w:rFonts w:ascii="Times New Roman" w:hAnsi="Times New Roman" w:cs="Times New Roman"/>
        </w:rPr>
        <w:t>)</w:t>
      </w:r>
      <w:r w:rsidRPr="00DA1220">
        <w:rPr>
          <w:rFonts w:ascii="Times New Roman" w:hAnsi="Times New Roman" w:cs="Times New Roman"/>
        </w:rPr>
        <w:t>关于生殖性克隆人的态度</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我国政府</w:t>
      </w:r>
      <w:r w:rsidRPr="00DA1220">
        <w:rPr>
          <w:rFonts w:ascii="Times New Roman" w:hAnsi="Times New Roman" w:cs="Times New Roman"/>
          <w:u w:val="single"/>
        </w:rPr>
        <w:t>不赞成</w:t>
      </w:r>
      <w:r>
        <w:rPr>
          <w:rFonts w:ascii="Times New Roman" w:hAnsi="Times New Roman" w:cs="Times New Roman"/>
        </w:rPr>
        <w:t>、</w:t>
      </w:r>
      <w:r w:rsidRPr="00DA1220">
        <w:rPr>
          <w:rFonts w:ascii="Times New Roman" w:hAnsi="Times New Roman" w:cs="Times New Roman"/>
          <w:u w:val="single"/>
        </w:rPr>
        <w:t>不允许</w:t>
      </w:r>
      <w:r>
        <w:rPr>
          <w:rFonts w:ascii="Times New Roman" w:hAnsi="Times New Roman" w:cs="Times New Roman"/>
        </w:rPr>
        <w:t>、</w:t>
      </w:r>
      <w:r w:rsidRPr="00DA1220">
        <w:rPr>
          <w:rFonts w:ascii="Times New Roman" w:hAnsi="Times New Roman" w:cs="Times New Roman"/>
        </w:rPr>
        <w:t>不支持</w:t>
      </w:r>
      <w:r>
        <w:rPr>
          <w:rFonts w:ascii="Times New Roman" w:hAnsi="Times New Roman" w:cs="Times New Roman"/>
        </w:rPr>
        <w:t>、</w:t>
      </w:r>
      <w:r w:rsidRPr="00DA1220">
        <w:rPr>
          <w:rFonts w:ascii="Times New Roman" w:hAnsi="Times New Roman" w:cs="Times New Roman"/>
        </w:rPr>
        <w:t>不接受任何生殖性克隆人实验</w:t>
      </w:r>
      <w:r>
        <w:rPr>
          <w:rFonts w:ascii="Times New Roman" w:hAnsi="Times New Roman" w:cs="Times New Roman"/>
        </w:rPr>
        <w:t>。</w:t>
      </w:r>
    </w:p>
    <w:p w:rsidR="00DA1220" w:rsidRP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2</w:t>
      </w:r>
      <w:r>
        <w:rPr>
          <w:rFonts w:ascii="Times New Roman" w:hAnsi="Times New Roman" w:cs="Times New Roman"/>
        </w:rPr>
        <w:t>．</w:t>
      </w:r>
      <w:r w:rsidRPr="00DA1220">
        <w:rPr>
          <w:rFonts w:ascii="Times New Roman" w:hAnsi="Times New Roman" w:cs="Times New Roman"/>
        </w:rPr>
        <w:t>试管婴儿和设计试管婴儿的比较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2841"/>
        <w:gridCol w:w="3828"/>
      </w:tblGrid>
      <w:tr w:rsidR="00DA1220" w:rsidRPr="00DA1220" w:rsidTr="00677433">
        <w:trPr>
          <w:jc w:val="center"/>
        </w:trPr>
        <w:tc>
          <w:tcPr>
            <w:tcW w:w="1236"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类型</w:t>
            </w:r>
          </w:p>
        </w:tc>
        <w:tc>
          <w:tcPr>
            <w:tcW w:w="2841"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试管婴儿</w:t>
            </w:r>
          </w:p>
        </w:tc>
        <w:tc>
          <w:tcPr>
            <w:tcW w:w="3828"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设计试管婴儿</w:t>
            </w:r>
          </w:p>
        </w:tc>
      </w:tr>
      <w:tr w:rsidR="00DA1220" w:rsidRPr="00DA1220" w:rsidTr="00677433">
        <w:trPr>
          <w:jc w:val="center"/>
        </w:trPr>
        <w:tc>
          <w:tcPr>
            <w:tcW w:w="1236"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技术手段</w:t>
            </w:r>
          </w:p>
        </w:tc>
        <w:tc>
          <w:tcPr>
            <w:tcW w:w="2841"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不需要进行</w:t>
            </w:r>
            <w:r w:rsidRPr="00DA1220">
              <w:rPr>
                <w:rFonts w:ascii="Times New Roman" w:hAnsi="Times New Roman" w:cs="Times New Roman"/>
                <w:u w:val="single"/>
              </w:rPr>
              <w:t>遗传学诊断</w:t>
            </w:r>
          </w:p>
        </w:tc>
        <w:tc>
          <w:tcPr>
            <w:tcW w:w="3828"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胚胎移植前需要进行</w:t>
            </w:r>
            <w:r w:rsidRPr="00DA1220">
              <w:rPr>
                <w:rFonts w:ascii="Times New Roman" w:hAnsi="Times New Roman" w:cs="Times New Roman"/>
                <w:u w:val="single"/>
              </w:rPr>
              <w:t>遗传学诊断</w:t>
            </w:r>
          </w:p>
        </w:tc>
      </w:tr>
      <w:tr w:rsidR="00DA1220" w:rsidRPr="00DA1220" w:rsidTr="00677433">
        <w:trPr>
          <w:jc w:val="center"/>
        </w:trPr>
        <w:tc>
          <w:tcPr>
            <w:tcW w:w="1236"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实践应用</w:t>
            </w:r>
          </w:p>
        </w:tc>
        <w:tc>
          <w:tcPr>
            <w:tcW w:w="2841"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解决</w:t>
            </w:r>
            <w:r w:rsidRPr="00DA1220">
              <w:rPr>
                <w:rFonts w:ascii="Times New Roman" w:hAnsi="Times New Roman" w:cs="Times New Roman"/>
                <w:u w:val="single"/>
              </w:rPr>
              <w:t>不孕不育</w:t>
            </w:r>
            <w:r w:rsidRPr="00DA1220">
              <w:rPr>
                <w:rFonts w:ascii="Times New Roman" w:hAnsi="Times New Roman" w:cs="Times New Roman"/>
              </w:rPr>
              <w:t>问题</w:t>
            </w:r>
          </w:p>
        </w:tc>
        <w:tc>
          <w:tcPr>
            <w:tcW w:w="3828" w:type="dxa"/>
            <w:shd w:val="clear" w:color="auto" w:fill="auto"/>
            <w:vAlign w:val="center"/>
          </w:tcPr>
          <w:p w:rsidR="00DA1220" w:rsidRPr="00DA1220" w:rsidRDefault="00DA1220" w:rsidP="00D804C2">
            <w:pPr>
              <w:pStyle w:val="a3"/>
              <w:tabs>
                <w:tab w:val="left" w:pos="3402"/>
              </w:tabs>
              <w:adjustRightInd w:val="0"/>
              <w:snapToGrid w:val="0"/>
              <w:spacing w:line="360" w:lineRule="auto"/>
              <w:jc w:val="center"/>
              <w:rPr>
                <w:rFonts w:hAnsi="宋体" w:cs="宋体"/>
              </w:rPr>
            </w:pPr>
            <w:r w:rsidRPr="00DA1220">
              <w:rPr>
                <w:rFonts w:ascii="Times New Roman" w:hAnsi="Times New Roman" w:cs="Times New Roman"/>
              </w:rPr>
              <w:t>用于</w:t>
            </w:r>
            <w:r w:rsidRPr="00DA1220">
              <w:rPr>
                <w:rFonts w:ascii="Times New Roman" w:hAnsi="Times New Roman" w:cs="Times New Roman"/>
                <w:u w:val="single"/>
              </w:rPr>
              <w:t>白血病、贫血症</w:t>
            </w:r>
            <w:r w:rsidRPr="00DA1220">
              <w:rPr>
                <w:rFonts w:ascii="Times New Roman" w:hAnsi="Times New Roman" w:cs="Times New Roman"/>
              </w:rPr>
              <w:t>等疾病的治疗</w:t>
            </w:r>
          </w:p>
        </w:tc>
      </w:tr>
      <w:tr w:rsidR="00677433" w:rsidTr="00677433">
        <w:trPr>
          <w:jc w:val="center"/>
        </w:trPr>
        <w:tc>
          <w:tcPr>
            <w:tcW w:w="1236" w:type="dxa"/>
            <w:shd w:val="clear" w:color="auto" w:fill="auto"/>
            <w:vAlign w:val="center"/>
          </w:tcPr>
          <w:p w:rsidR="00677433" w:rsidRPr="00DA1220" w:rsidRDefault="00677433" w:rsidP="00D804C2">
            <w:pPr>
              <w:pStyle w:val="a3"/>
              <w:tabs>
                <w:tab w:val="left" w:pos="3402"/>
              </w:tabs>
              <w:adjustRightInd w:val="0"/>
              <w:snapToGrid w:val="0"/>
              <w:spacing w:line="360" w:lineRule="auto"/>
              <w:jc w:val="center"/>
              <w:rPr>
                <w:rFonts w:ascii="Times New Roman" w:hAnsi="Times New Roman" w:cs="Times New Roman"/>
              </w:rPr>
            </w:pPr>
            <w:r w:rsidRPr="00DA1220">
              <w:rPr>
                <w:rFonts w:ascii="Times New Roman" w:hAnsi="Times New Roman" w:cs="Times New Roman"/>
              </w:rPr>
              <w:t>联系</w:t>
            </w:r>
          </w:p>
        </w:tc>
        <w:tc>
          <w:tcPr>
            <w:tcW w:w="6669" w:type="dxa"/>
            <w:gridSpan w:val="2"/>
            <w:shd w:val="clear" w:color="auto" w:fill="auto"/>
            <w:vAlign w:val="center"/>
          </w:tcPr>
          <w:p w:rsidR="00677433" w:rsidRDefault="00677433" w:rsidP="00677433">
            <w:pPr>
              <w:pStyle w:val="a3"/>
              <w:tabs>
                <w:tab w:val="left" w:pos="3402"/>
              </w:tabs>
              <w:adjustRightInd w:val="0"/>
              <w:snapToGrid w:val="0"/>
              <w:spacing w:line="360" w:lineRule="auto"/>
              <w:jc w:val="left"/>
              <w:rPr>
                <w:rFonts w:ascii="Times New Roman" w:hAnsi="Times New Roman" w:cs="Times New Roman"/>
              </w:rPr>
            </w:pPr>
            <w:r w:rsidRPr="00DA1220">
              <w:rPr>
                <w:rFonts w:ascii="Times New Roman" w:hAnsi="Times New Roman" w:cs="Times New Roman"/>
              </w:rPr>
              <w:t>二者都是体外受精，经体外</w:t>
            </w:r>
            <w:r w:rsidRPr="00DA1220">
              <w:rPr>
                <w:rFonts w:ascii="Times New Roman" w:hAnsi="Times New Roman" w:cs="Times New Roman"/>
                <w:u w:val="single"/>
              </w:rPr>
              <w:t>早期胚胎发育</w:t>
            </w:r>
            <w:r w:rsidRPr="00DA1220">
              <w:rPr>
                <w:rFonts w:ascii="Times New Roman" w:hAnsi="Times New Roman" w:cs="Times New Roman"/>
              </w:rPr>
              <w:t>，再进行</w:t>
            </w:r>
            <w:r w:rsidRPr="00DA1220">
              <w:rPr>
                <w:rFonts w:ascii="Times New Roman" w:hAnsi="Times New Roman" w:cs="Times New Roman"/>
                <w:u w:val="single"/>
              </w:rPr>
              <w:t>胚胎移植</w:t>
            </w:r>
            <w:r w:rsidRPr="00DA1220">
              <w:rPr>
                <w:rFonts w:ascii="Times New Roman" w:hAnsi="Times New Roman" w:cs="Times New Roman"/>
              </w:rPr>
              <w:t>，在生殖方式上都为</w:t>
            </w:r>
            <w:r w:rsidRPr="00DA1220">
              <w:rPr>
                <w:rFonts w:ascii="Times New Roman" w:hAnsi="Times New Roman" w:cs="Times New Roman"/>
                <w:u w:val="single"/>
              </w:rPr>
              <w:t>有性生殖</w:t>
            </w:r>
          </w:p>
        </w:tc>
      </w:tr>
    </w:tbl>
    <w:p w:rsidR="00677433" w:rsidRDefault="00677433" w:rsidP="00D804C2">
      <w:pPr>
        <w:pStyle w:val="a3"/>
        <w:tabs>
          <w:tab w:val="left" w:pos="3402"/>
        </w:tabs>
        <w:adjustRightInd w:val="0"/>
        <w:snapToGrid w:val="0"/>
        <w:spacing w:line="360" w:lineRule="auto"/>
        <w:rPr>
          <w:rFonts w:ascii="Times New Roman" w:hAnsi="Times New Roman" w:cs="Times New Roman"/>
        </w:rPr>
      </w:pP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3.</w:t>
      </w:r>
      <w:r w:rsidRPr="00DA1220">
        <w:rPr>
          <w:rFonts w:ascii="Times New Roman" w:hAnsi="Times New Roman" w:cs="Times New Roman"/>
        </w:rPr>
        <w:t>生物武器的种类和特点</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DA1220">
        <w:rPr>
          <w:rFonts w:ascii="Times New Roman" w:hAnsi="Times New Roman" w:cs="Times New Roman"/>
        </w:rPr>
        <w:t>1</w:t>
      </w:r>
      <w:r>
        <w:rPr>
          <w:rFonts w:ascii="Times New Roman" w:hAnsi="Times New Roman" w:cs="Times New Roman"/>
        </w:rPr>
        <w:t>)</w:t>
      </w:r>
      <w:r w:rsidRPr="00DA1220">
        <w:rPr>
          <w:rFonts w:ascii="Times New Roman" w:hAnsi="Times New Roman" w:cs="Times New Roman"/>
        </w:rPr>
        <w:t>种类</w:t>
      </w:r>
    </w:p>
    <w:p w:rsidR="00DA1220" w:rsidRDefault="00DA1220" w:rsidP="00D804C2">
      <w:pPr>
        <w:pStyle w:val="a3"/>
        <w:tabs>
          <w:tab w:val="left" w:pos="3402"/>
        </w:tabs>
        <w:adjustRightInd w:val="0"/>
        <w:snapToGrid w:val="0"/>
        <w:spacing w:line="360" w:lineRule="auto"/>
        <w:jc w:val="center"/>
        <w:rPr>
          <w:rFonts w:ascii="Times New Roman" w:hAnsi="Times New Roman" w:cs="Times New Roman"/>
        </w:rPr>
      </w:pPr>
      <w:r>
        <w:rPr>
          <w:rFonts w:ascii="Times New Roman" w:hAnsi="Times New Roman" w:cs="Times New Roman"/>
        </w:rPr>
        <w:fldChar w:fldCharType="begin"/>
      </w:r>
      <w:r w:rsidR="00D804C2">
        <w:rPr>
          <w:rFonts w:ascii="Times New Roman" w:hAnsi="Times New Roman" w:cs="Times New Roman" w:hint="eastAsia"/>
        </w:rPr>
        <w:instrText xml:space="preserve"> INCLUDEPICTURE "F:\\</w:instrText>
      </w:r>
      <w:r w:rsidR="00D804C2">
        <w:rPr>
          <w:rFonts w:ascii="Times New Roman" w:hAnsi="Times New Roman" w:cs="Times New Roman" w:hint="eastAsia"/>
        </w:rPr>
        <w:instrText>源文件</w:instrText>
      </w:r>
      <w:r w:rsidR="00D804C2">
        <w:rPr>
          <w:rFonts w:ascii="Times New Roman" w:hAnsi="Times New Roman" w:cs="Times New Roman" w:hint="eastAsia"/>
        </w:rPr>
        <w:instrText>\\2025\\</w:instrText>
      </w:r>
      <w:r w:rsidR="00D804C2">
        <w:rPr>
          <w:rFonts w:ascii="Times New Roman" w:hAnsi="Times New Roman" w:cs="Times New Roman" w:hint="eastAsia"/>
        </w:rPr>
        <w:instrText>大一轮</w:instrText>
      </w:r>
      <w:r w:rsidR="00D804C2">
        <w:rPr>
          <w:rFonts w:ascii="Times New Roman" w:hAnsi="Times New Roman" w:cs="Times New Roman" w:hint="eastAsia"/>
        </w:rPr>
        <w:instrText>\\</w:instrText>
      </w:r>
      <w:r w:rsidR="00D804C2">
        <w:rPr>
          <w:rFonts w:ascii="Times New Roman" w:hAnsi="Times New Roman" w:cs="Times New Roman" w:hint="eastAsia"/>
        </w:rPr>
        <w:instrText>生物</w:instrText>
      </w:r>
      <w:r w:rsidR="00D804C2">
        <w:rPr>
          <w:rFonts w:ascii="Times New Roman" w:hAnsi="Times New Roman" w:cs="Times New Roman" w:hint="eastAsia"/>
        </w:rPr>
        <w:instrText xml:space="preserve">  </w:instrText>
      </w:r>
      <w:r w:rsidR="00D804C2">
        <w:rPr>
          <w:rFonts w:ascii="Times New Roman" w:hAnsi="Times New Roman" w:cs="Times New Roman" w:hint="eastAsia"/>
        </w:rPr>
        <w:instrText>人教版</w:instrText>
      </w:r>
      <w:r w:rsidR="00D804C2">
        <w:rPr>
          <w:rFonts w:ascii="Times New Roman" w:hAnsi="Times New Roman" w:cs="Times New Roman" w:hint="eastAsia"/>
        </w:rPr>
        <w:instrText xml:space="preserve">  </w:instrText>
      </w:r>
      <w:r w:rsidR="00D804C2">
        <w:rPr>
          <w:rFonts w:ascii="Times New Roman" w:hAnsi="Times New Roman" w:cs="Times New Roman" w:hint="eastAsia"/>
        </w:rPr>
        <w:instrText>大一轮</w:instrText>
      </w:r>
      <w:r w:rsidR="00D804C2">
        <w:rPr>
          <w:rFonts w:ascii="Times New Roman" w:hAnsi="Times New Roman" w:cs="Times New Roman" w:hint="eastAsia"/>
        </w:rPr>
        <w:instrText xml:space="preserve">  </w:instrText>
      </w:r>
      <w:r w:rsidR="00D804C2">
        <w:rPr>
          <w:rFonts w:ascii="Times New Roman" w:hAnsi="Times New Roman" w:cs="Times New Roman" w:hint="eastAsia"/>
        </w:rPr>
        <w:instrText>京津琼</w:instrText>
      </w:r>
      <w:r w:rsidR="00D804C2">
        <w:rPr>
          <w:rFonts w:ascii="Times New Roman" w:hAnsi="Times New Roman" w:cs="Times New Roman" w:hint="eastAsia"/>
        </w:rPr>
        <w:instrText xml:space="preserve">\\4-174.TIF" \* MERGEFORMAT </w:instrText>
      </w:r>
      <w:r>
        <w:rPr>
          <w:rFonts w:ascii="Times New Roman" w:hAnsi="Times New Roman" w:cs="Times New Roman"/>
        </w:rPr>
        <w:fldChar w:fldCharType="separate"/>
      </w:r>
      <w:r w:rsidR="00263707">
        <w:rPr>
          <w:rFonts w:ascii="Times New Roman" w:hAnsi="Times New Roman" w:cs="Times New Roman"/>
        </w:rPr>
        <w:fldChar w:fldCharType="begin"/>
      </w:r>
      <w:r w:rsidR="00263707">
        <w:rPr>
          <w:rFonts w:ascii="Times New Roman" w:hAnsi="Times New Roman" w:cs="Times New Roman"/>
        </w:rPr>
        <w:instrText xml:space="preserve"> </w:instrText>
      </w:r>
      <w:r w:rsidR="00263707">
        <w:rPr>
          <w:rFonts w:ascii="Times New Roman" w:hAnsi="Times New Roman" w:cs="Times New Roman" w:hint="eastAsia"/>
        </w:rPr>
        <w:instrText>INCLUDEPICTURE  "E:\\</w:instrText>
      </w:r>
      <w:r w:rsidR="00263707">
        <w:rPr>
          <w:rFonts w:ascii="Times New Roman" w:hAnsi="Times New Roman" w:cs="Times New Roman" w:hint="eastAsia"/>
        </w:rPr>
        <w:instrText>苏德亭</w:instrText>
      </w:r>
      <w:r w:rsidR="00263707">
        <w:rPr>
          <w:rFonts w:ascii="Times New Roman" w:hAnsi="Times New Roman" w:cs="Times New Roman" w:hint="eastAsia"/>
        </w:rPr>
        <w:instrText xml:space="preserve"> 2025\\</w:instrText>
      </w:r>
      <w:r w:rsidR="00263707">
        <w:rPr>
          <w:rFonts w:ascii="Times New Roman" w:hAnsi="Times New Roman" w:cs="Times New Roman" w:hint="eastAsia"/>
        </w:rPr>
        <w:instrText>大一轮</w:instrText>
      </w:r>
      <w:r w:rsidR="00263707">
        <w:rPr>
          <w:rFonts w:ascii="Times New Roman" w:hAnsi="Times New Roman" w:cs="Times New Roman" w:hint="eastAsia"/>
        </w:rPr>
        <w:instrText>\\</w:instrText>
      </w:r>
      <w:r w:rsidR="00263707">
        <w:rPr>
          <w:rFonts w:ascii="Times New Roman" w:hAnsi="Times New Roman" w:cs="Times New Roman" w:hint="eastAsia"/>
        </w:rPr>
        <w:instrText>生物</w:instrText>
      </w:r>
      <w:r w:rsidR="00263707">
        <w:rPr>
          <w:rFonts w:ascii="Times New Roman" w:hAnsi="Times New Roman" w:cs="Times New Roman" w:hint="eastAsia"/>
        </w:rPr>
        <w:instrText xml:space="preserve">  </w:instrText>
      </w:r>
      <w:r w:rsidR="00263707">
        <w:rPr>
          <w:rFonts w:ascii="Times New Roman" w:hAnsi="Times New Roman" w:cs="Times New Roman" w:hint="eastAsia"/>
        </w:rPr>
        <w:instrText>人教版</w:instrText>
      </w:r>
      <w:r w:rsidR="00263707">
        <w:rPr>
          <w:rFonts w:ascii="Times New Roman" w:hAnsi="Times New Roman" w:cs="Times New Roman" w:hint="eastAsia"/>
        </w:rPr>
        <w:instrText xml:space="preserve">  </w:instrText>
      </w:r>
      <w:r w:rsidR="00263707">
        <w:rPr>
          <w:rFonts w:ascii="Times New Roman" w:hAnsi="Times New Roman" w:cs="Times New Roman" w:hint="eastAsia"/>
        </w:rPr>
        <w:instrText>大一轮</w:instrText>
      </w:r>
      <w:r w:rsidR="00263707">
        <w:rPr>
          <w:rFonts w:ascii="Times New Roman" w:hAnsi="Times New Roman" w:cs="Times New Roman" w:hint="eastAsia"/>
        </w:rPr>
        <w:instrText xml:space="preserve">  </w:instrText>
      </w:r>
      <w:r w:rsidR="00263707">
        <w:rPr>
          <w:rFonts w:ascii="Times New Roman" w:hAnsi="Times New Roman" w:cs="Times New Roman" w:hint="eastAsia"/>
        </w:rPr>
        <w:instrText>京津琼</w:instrText>
      </w:r>
      <w:r w:rsidR="00263707">
        <w:rPr>
          <w:rFonts w:ascii="Times New Roman" w:hAnsi="Times New Roman" w:cs="Times New Roman" w:hint="eastAsia"/>
        </w:rPr>
        <w:instrText>\\</w:instrText>
      </w:r>
      <w:r w:rsidR="00263707">
        <w:rPr>
          <w:rFonts w:ascii="Times New Roman" w:hAnsi="Times New Roman" w:cs="Times New Roman" w:hint="eastAsia"/>
        </w:rPr>
        <w:instrText>新建文件夹</w:instrText>
      </w:r>
      <w:r w:rsidR="00263707">
        <w:rPr>
          <w:rFonts w:ascii="Times New Roman" w:hAnsi="Times New Roman" w:cs="Times New Roman" w:hint="eastAsia"/>
        </w:rPr>
        <w:instrText>\\4-174.TIF" \* MERGEFORMATINET</w:instrText>
      </w:r>
      <w:r w:rsidR="00263707">
        <w:rPr>
          <w:rFonts w:ascii="Times New Roman" w:hAnsi="Times New Roman" w:cs="Times New Roman"/>
        </w:rPr>
        <w:instrText xml:space="preserve"> </w:instrText>
      </w:r>
      <w:r w:rsidR="00263707">
        <w:rPr>
          <w:rFonts w:ascii="Times New Roman" w:hAnsi="Times New Roman" w:cs="Times New Roman"/>
        </w:rPr>
        <w:fldChar w:fldCharType="separate"/>
      </w:r>
      <w:r w:rsidR="00AD6581">
        <w:rPr>
          <w:rFonts w:ascii="Times New Roman" w:hAnsi="Times New Roman" w:cs="Times New Roman"/>
        </w:rPr>
        <w:fldChar w:fldCharType="begin"/>
      </w:r>
      <w:r w:rsidR="00AD6581">
        <w:rPr>
          <w:rFonts w:ascii="Times New Roman" w:hAnsi="Times New Roman" w:cs="Times New Roman"/>
        </w:rPr>
        <w:instrText xml:space="preserve"> </w:instrText>
      </w:r>
      <w:r w:rsidR="00AD6581">
        <w:rPr>
          <w:rFonts w:ascii="Times New Roman" w:hAnsi="Times New Roman" w:cs="Times New Roman" w:hint="eastAsia"/>
        </w:rPr>
        <w:instrText>INCLUDEPICTURE  "E:\\</w:instrText>
      </w:r>
      <w:r w:rsidR="00AD6581">
        <w:rPr>
          <w:rFonts w:ascii="Times New Roman" w:hAnsi="Times New Roman" w:cs="Times New Roman" w:hint="eastAsia"/>
        </w:rPr>
        <w:instrText>苏德亭</w:instrText>
      </w:r>
      <w:r w:rsidR="00AD6581">
        <w:rPr>
          <w:rFonts w:ascii="Times New Roman" w:hAnsi="Times New Roman" w:cs="Times New Roman" w:hint="eastAsia"/>
        </w:rPr>
        <w:instrText xml:space="preserve"> 2025\\</w:instrText>
      </w:r>
      <w:r w:rsidR="00AD6581">
        <w:rPr>
          <w:rFonts w:ascii="Times New Roman" w:hAnsi="Times New Roman" w:cs="Times New Roman" w:hint="eastAsia"/>
        </w:rPr>
        <w:instrText>大一轮</w:instrText>
      </w:r>
      <w:r w:rsidR="00AD6581">
        <w:rPr>
          <w:rFonts w:ascii="Times New Roman" w:hAnsi="Times New Roman" w:cs="Times New Roman" w:hint="eastAsia"/>
        </w:rPr>
        <w:instrText>\\</w:instrText>
      </w:r>
      <w:r w:rsidR="00AD6581">
        <w:rPr>
          <w:rFonts w:ascii="Times New Roman" w:hAnsi="Times New Roman" w:cs="Times New Roman" w:hint="eastAsia"/>
        </w:rPr>
        <w:instrText>生物</w:instrText>
      </w:r>
      <w:r w:rsidR="00AD6581">
        <w:rPr>
          <w:rFonts w:ascii="Times New Roman" w:hAnsi="Times New Roman" w:cs="Times New Roman" w:hint="eastAsia"/>
        </w:rPr>
        <w:instrText xml:space="preserve">  </w:instrText>
      </w:r>
      <w:r w:rsidR="00AD6581">
        <w:rPr>
          <w:rFonts w:ascii="Times New Roman" w:hAnsi="Times New Roman" w:cs="Times New Roman" w:hint="eastAsia"/>
        </w:rPr>
        <w:instrText>人教版</w:instrText>
      </w:r>
      <w:r w:rsidR="00AD6581">
        <w:rPr>
          <w:rFonts w:ascii="Times New Roman" w:hAnsi="Times New Roman" w:cs="Times New Roman" w:hint="eastAsia"/>
        </w:rPr>
        <w:instrText xml:space="preserve">  </w:instrText>
      </w:r>
      <w:r w:rsidR="00AD6581">
        <w:rPr>
          <w:rFonts w:ascii="Times New Roman" w:hAnsi="Times New Roman" w:cs="Times New Roman" w:hint="eastAsia"/>
        </w:rPr>
        <w:instrText>大一轮</w:instrText>
      </w:r>
      <w:r w:rsidR="00AD6581">
        <w:rPr>
          <w:rFonts w:ascii="Times New Roman" w:hAnsi="Times New Roman" w:cs="Times New Roman" w:hint="eastAsia"/>
        </w:rPr>
        <w:instrText xml:space="preserve">  </w:instrText>
      </w:r>
      <w:r w:rsidR="00AD6581">
        <w:rPr>
          <w:rFonts w:ascii="Times New Roman" w:hAnsi="Times New Roman" w:cs="Times New Roman" w:hint="eastAsia"/>
        </w:rPr>
        <w:instrText>京津琼</w:instrText>
      </w:r>
      <w:r w:rsidR="00AD6581">
        <w:rPr>
          <w:rFonts w:ascii="Times New Roman" w:hAnsi="Times New Roman" w:cs="Times New Roman" w:hint="eastAsia"/>
        </w:rPr>
        <w:instrText>\\</w:instrText>
      </w:r>
      <w:r w:rsidR="00AD6581">
        <w:rPr>
          <w:rFonts w:ascii="Times New Roman" w:hAnsi="Times New Roman" w:cs="Times New Roman" w:hint="eastAsia"/>
        </w:rPr>
        <w:instrText>新建文件夹</w:instrText>
      </w:r>
      <w:r w:rsidR="00AD6581">
        <w:rPr>
          <w:rFonts w:ascii="Times New Roman" w:hAnsi="Times New Roman" w:cs="Times New Roman" w:hint="eastAsia"/>
        </w:rPr>
        <w:instrText>\\4-174.TIF" \* MERGEFORMATINET</w:instrText>
      </w:r>
      <w:r w:rsidR="00AD6581">
        <w:rPr>
          <w:rFonts w:ascii="Times New Roman" w:hAnsi="Times New Roman" w:cs="Times New Roman"/>
        </w:rPr>
        <w:instrText xml:space="preserve"> </w:instrText>
      </w:r>
      <w:r w:rsidR="00AD6581">
        <w:rPr>
          <w:rFonts w:ascii="Times New Roman" w:hAnsi="Times New Roman" w:cs="Times New Roman"/>
        </w:rPr>
        <w:fldChar w:fldCharType="separate"/>
      </w:r>
      <w:r w:rsidR="00972B87">
        <w:rPr>
          <w:rFonts w:ascii="Times New Roman" w:hAnsi="Times New Roman" w:cs="Times New Roman"/>
        </w:rPr>
        <w:fldChar w:fldCharType="begin"/>
      </w:r>
      <w:r w:rsidR="00972B87">
        <w:rPr>
          <w:rFonts w:ascii="Times New Roman" w:hAnsi="Times New Roman" w:cs="Times New Roman"/>
        </w:rPr>
        <w:instrText xml:space="preserve"> </w:instrText>
      </w:r>
      <w:r w:rsidR="00972B87">
        <w:rPr>
          <w:rFonts w:ascii="Times New Roman" w:hAnsi="Times New Roman" w:cs="Times New Roman" w:hint="eastAsia"/>
        </w:rPr>
        <w:instrText>INCLUDEPICTURE  "E:\\</w:instrText>
      </w:r>
      <w:r w:rsidR="00972B87">
        <w:rPr>
          <w:rFonts w:ascii="Times New Roman" w:hAnsi="Times New Roman" w:cs="Times New Roman" w:hint="eastAsia"/>
        </w:rPr>
        <w:instrText>苏德亭</w:instrText>
      </w:r>
      <w:r w:rsidR="00972B87">
        <w:rPr>
          <w:rFonts w:ascii="Times New Roman" w:hAnsi="Times New Roman" w:cs="Times New Roman" w:hint="eastAsia"/>
        </w:rPr>
        <w:instrText xml:space="preserve"> 2025\\</w:instrText>
      </w:r>
      <w:r w:rsidR="00972B87">
        <w:rPr>
          <w:rFonts w:ascii="Times New Roman" w:hAnsi="Times New Roman" w:cs="Times New Roman" w:hint="eastAsia"/>
        </w:rPr>
        <w:instrText>大一轮</w:instrText>
      </w:r>
      <w:r w:rsidR="00972B87">
        <w:rPr>
          <w:rFonts w:ascii="Times New Roman" w:hAnsi="Times New Roman" w:cs="Times New Roman" w:hint="eastAsia"/>
        </w:rPr>
        <w:instrText>\\</w:instrText>
      </w:r>
      <w:r w:rsidR="00972B87">
        <w:rPr>
          <w:rFonts w:ascii="Times New Roman" w:hAnsi="Times New Roman" w:cs="Times New Roman" w:hint="eastAsia"/>
        </w:rPr>
        <w:instrText>生物</w:instrText>
      </w:r>
      <w:r w:rsidR="00972B87">
        <w:rPr>
          <w:rFonts w:ascii="Times New Roman" w:hAnsi="Times New Roman" w:cs="Times New Roman" w:hint="eastAsia"/>
        </w:rPr>
        <w:instrText xml:space="preserve">  </w:instrText>
      </w:r>
      <w:r w:rsidR="00972B87">
        <w:rPr>
          <w:rFonts w:ascii="Times New Roman" w:hAnsi="Times New Roman" w:cs="Times New Roman" w:hint="eastAsia"/>
        </w:rPr>
        <w:instrText>人教版</w:instrText>
      </w:r>
      <w:r w:rsidR="00972B87">
        <w:rPr>
          <w:rFonts w:ascii="Times New Roman" w:hAnsi="Times New Roman" w:cs="Times New Roman" w:hint="eastAsia"/>
        </w:rPr>
        <w:instrText xml:space="preserve">  </w:instrText>
      </w:r>
      <w:r w:rsidR="00972B87">
        <w:rPr>
          <w:rFonts w:ascii="Times New Roman" w:hAnsi="Times New Roman" w:cs="Times New Roman" w:hint="eastAsia"/>
        </w:rPr>
        <w:instrText>大一轮</w:instrText>
      </w:r>
      <w:r w:rsidR="00972B87">
        <w:rPr>
          <w:rFonts w:ascii="Times New Roman" w:hAnsi="Times New Roman" w:cs="Times New Roman" w:hint="eastAsia"/>
        </w:rPr>
        <w:instrText xml:space="preserve">  </w:instrText>
      </w:r>
      <w:r w:rsidR="00972B87">
        <w:rPr>
          <w:rFonts w:ascii="Times New Roman" w:hAnsi="Times New Roman" w:cs="Times New Roman" w:hint="eastAsia"/>
        </w:rPr>
        <w:instrText>京津琼</w:instrText>
      </w:r>
      <w:r w:rsidR="00972B87">
        <w:rPr>
          <w:rFonts w:ascii="Times New Roman" w:hAnsi="Times New Roman" w:cs="Times New Roman" w:hint="eastAsia"/>
        </w:rPr>
        <w:instrText>\\</w:instrText>
      </w:r>
      <w:r w:rsidR="00972B87">
        <w:rPr>
          <w:rFonts w:ascii="Times New Roman" w:hAnsi="Times New Roman" w:cs="Times New Roman" w:hint="eastAsia"/>
        </w:rPr>
        <w:instrText>教师</w:instrText>
      </w:r>
      <w:r w:rsidR="00972B87">
        <w:rPr>
          <w:rFonts w:ascii="Times New Roman" w:hAnsi="Times New Roman" w:cs="Times New Roman" w:hint="eastAsia"/>
        </w:rPr>
        <w:instrText>word\\4-174.TIF" \* MERGEFORMATINET</w:instrText>
      </w:r>
      <w:r w:rsidR="00972B87">
        <w:rPr>
          <w:rFonts w:ascii="Times New Roman" w:hAnsi="Times New Roman" w:cs="Times New Roman"/>
        </w:rPr>
        <w:instrText xml:space="preserve"> </w:instrText>
      </w:r>
      <w:r w:rsidR="00972B87">
        <w:rPr>
          <w:rFonts w:ascii="Times New Roman" w:hAnsi="Times New Roman" w:cs="Times New Roman"/>
        </w:rPr>
        <w:fldChar w:fldCharType="separate"/>
      </w:r>
      <w:r w:rsidR="00EA3B0B">
        <w:rPr>
          <w:rFonts w:ascii="Times New Roman" w:hAnsi="Times New Roman" w:cs="Times New Roman"/>
        </w:rPr>
        <w:fldChar w:fldCharType="begin"/>
      </w:r>
      <w:r w:rsidR="00EA3B0B">
        <w:rPr>
          <w:rFonts w:ascii="Times New Roman" w:hAnsi="Times New Roman" w:cs="Times New Roman"/>
        </w:rPr>
        <w:instrText xml:space="preserve"> </w:instrText>
      </w:r>
      <w:r w:rsidR="00EA3B0B">
        <w:rPr>
          <w:rFonts w:ascii="Times New Roman" w:hAnsi="Times New Roman" w:cs="Times New Roman" w:hint="eastAsia"/>
        </w:rPr>
        <w:instrText>INCLUDEPICTURE  "H:\\2025\\</w:instrText>
      </w:r>
      <w:r w:rsidR="00EA3B0B">
        <w:rPr>
          <w:rFonts w:ascii="Times New Roman" w:hAnsi="Times New Roman" w:cs="Times New Roman" w:hint="eastAsia"/>
        </w:rPr>
        <w:instrText>一轮</w:instrText>
      </w:r>
      <w:r w:rsidR="00EA3B0B">
        <w:rPr>
          <w:rFonts w:ascii="Times New Roman" w:hAnsi="Times New Roman" w:cs="Times New Roman" w:hint="eastAsia"/>
        </w:rPr>
        <w:instrText>\\</w:instrText>
      </w:r>
      <w:r w:rsidR="00EA3B0B">
        <w:rPr>
          <w:rFonts w:ascii="Times New Roman" w:hAnsi="Times New Roman" w:cs="Times New Roman" w:hint="eastAsia"/>
        </w:rPr>
        <w:instrText>生物</w:instrText>
      </w:r>
      <w:r w:rsidR="00EA3B0B">
        <w:rPr>
          <w:rFonts w:ascii="Times New Roman" w:hAnsi="Times New Roman" w:cs="Times New Roman" w:hint="eastAsia"/>
        </w:rPr>
        <w:instrText xml:space="preserve"> </w:instrText>
      </w:r>
      <w:r w:rsidR="00EA3B0B">
        <w:rPr>
          <w:rFonts w:ascii="Times New Roman" w:hAnsi="Times New Roman" w:cs="Times New Roman" w:hint="eastAsia"/>
        </w:rPr>
        <w:instrText>人教版</w:instrText>
      </w:r>
      <w:r w:rsidR="00EA3B0B">
        <w:rPr>
          <w:rFonts w:ascii="Times New Roman" w:hAnsi="Times New Roman" w:cs="Times New Roman" w:hint="eastAsia"/>
        </w:rPr>
        <w:instrText xml:space="preserve"> </w:instrText>
      </w:r>
      <w:r w:rsidR="00EA3B0B">
        <w:rPr>
          <w:rFonts w:ascii="Times New Roman" w:hAnsi="Times New Roman" w:cs="Times New Roman" w:hint="eastAsia"/>
        </w:rPr>
        <w:instrText>（通用）（京津琼</w:instrText>
      </w:r>
      <w:r w:rsidR="00EA3B0B">
        <w:rPr>
          <w:rFonts w:ascii="Times New Roman" w:hAnsi="Times New Roman" w:cs="Times New Roman" w:hint="eastAsia"/>
        </w:rPr>
        <w:instrText>...</w:instrText>
      </w:r>
      <w:r w:rsidR="00EA3B0B">
        <w:rPr>
          <w:rFonts w:ascii="Times New Roman" w:hAnsi="Times New Roman" w:cs="Times New Roman" w:hint="eastAsia"/>
        </w:rPr>
        <w:instrText>）</w:instrText>
      </w:r>
      <w:r w:rsidR="00EA3B0B">
        <w:rPr>
          <w:rFonts w:ascii="Times New Roman" w:hAnsi="Times New Roman" w:cs="Times New Roman" w:hint="eastAsia"/>
        </w:rPr>
        <w:instrText>\\</w:instrText>
      </w:r>
      <w:r w:rsidR="00EA3B0B">
        <w:rPr>
          <w:rFonts w:ascii="Times New Roman" w:hAnsi="Times New Roman" w:cs="Times New Roman" w:hint="eastAsia"/>
        </w:rPr>
        <w:instrText>教师</w:instrText>
      </w:r>
      <w:r w:rsidR="00EA3B0B">
        <w:rPr>
          <w:rFonts w:ascii="Times New Roman" w:hAnsi="Times New Roman" w:cs="Times New Roman" w:hint="eastAsia"/>
        </w:rPr>
        <w:instrText>word</w:instrText>
      </w:r>
      <w:r w:rsidR="00EA3B0B">
        <w:rPr>
          <w:rFonts w:ascii="Times New Roman" w:hAnsi="Times New Roman" w:cs="Times New Roman" w:hint="eastAsia"/>
        </w:rPr>
        <w:instrText>（苏德婷）</w:instrText>
      </w:r>
      <w:r w:rsidR="00EA3B0B">
        <w:rPr>
          <w:rFonts w:ascii="Times New Roman" w:hAnsi="Times New Roman" w:cs="Times New Roman" w:hint="eastAsia"/>
        </w:rPr>
        <w:instrText>\\4-174.TIF" \* MERGEFORMATINET</w:instrText>
      </w:r>
      <w:r w:rsidR="00EA3B0B">
        <w:rPr>
          <w:rFonts w:ascii="Times New Roman" w:hAnsi="Times New Roman" w:cs="Times New Roman"/>
        </w:rPr>
        <w:instrText xml:space="preserve"> </w:instrText>
      </w:r>
      <w:r w:rsidR="00EA3B0B">
        <w:rPr>
          <w:rFonts w:ascii="Times New Roman" w:hAnsi="Times New Roman" w:cs="Times New Roman"/>
        </w:rPr>
        <w:fldChar w:fldCharType="separate"/>
      </w:r>
      <w:r w:rsidR="00A90C2D">
        <w:rPr>
          <w:rFonts w:ascii="Times New Roman" w:hAnsi="Times New Roman" w:cs="Times New Roman"/>
        </w:rPr>
        <w:fldChar w:fldCharType="begin"/>
      </w:r>
      <w:r w:rsidR="00A90C2D">
        <w:rPr>
          <w:rFonts w:ascii="Times New Roman" w:hAnsi="Times New Roman" w:cs="Times New Roman"/>
        </w:rPr>
        <w:instrText xml:space="preserve"> </w:instrText>
      </w:r>
      <w:r w:rsidR="00A90C2D">
        <w:rPr>
          <w:rFonts w:ascii="Times New Roman" w:hAnsi="Times New Roman" w:cs="Times New Roman" w:hint="eastAsia"/>
        </w:rPr>
        <w:instrText>INCLUDEPICTURE  "E:\\</w:instrText>
      </w:r>
      <w:r w:rsidR="00A90C2D">
        <w:rPr>
          <w:rFonts w:ascii="Times New Roman" w:hAnsi="Times New Roman" w:cs="Times New Roman" w:hint="eastAsia"/>
        </w:rPr>
        <w:instrText>王莎莎</w:instrText>
      </w:r>
      <w:r w:rsidR="00A90C2D">
        <w:rPr>
          <w:rFonts w:ascii="Times New Roman" w:hAnsi="Times New Roman" w:cs="Times New Roman" w:hint="eastAsia"/>
        </w:rPr>
        <w:instrText>\\2025</w:instrText>
      </w:r>
      <w:r w:rsidR="00A90C2D">
        <w:rPr>
          <w:rFonts w:ascii="Times New Roman" w:hAnsi="Times New Roman" w:cs="Times New Roman" w:hint="eastAsia"/>
        </w:rPr>
        <w:instrText>年</w:instrText>
      </w:r>
      <w:r w:rsidR="00A90C2D">
        <w:rPr>
          <w:rFonts w:ascii="Times New Roman" w:hAnsi="Times New Roman" w:cs="Times New Roman" w:hint="eastAsia"/>
        </w:rPr>
        <w:instrText>\\</w:instrText>
      </w:r>
      <w:r w:rsidR="00A90C2D">
        <w:rPr>
          <w:rFonts w:ascii="Times New Roman" w:hAnsi="Times New Roman" w:cs="Times New Roman" w:hint="eastAsia"/>
        </w:rPr>
        <w:instrText>一轮</w:instrText>
      </w:r>
      <w:r w:rsidR="00A90C2D">
        <w:rPr>
          <w:rFonts w:ascii="Times New Roman" w:hAnsi="Times New Roman" w:cs="Times New Roman" w:hint="eastAsia"/>
        </w:rPr>
        <w:instrText>\\</w:instrText>
      </w:r>
      <w:r w:rsidR="00A90C2D">
        <w:rPr>
          <w:rFonts w:ascii="Times New Roman" w:hAnsi="Times New Roman" w:cs="Times New Roman" w:hint="eastAsia"/>
        </w:rPr>
        <w:instrText>做</w:instrText>
      </w:r>
      <w:r w:rsidR="00A90C2D">
        <w:rPr>
          <w:rFonts w:ascii="Times New Roman" w:hAnsi="Times New Roman" w:cs="Times New Roman" w:hint="eastAsia"/>
        </w:rPr>
        <w:instrText>PPT\\</w:instrText>
      </w:r>
      <w:r w:rsidR="00A90C2D">
        <w:rPr>
          <w:rFonts w:ascii="Times New Roman" w:hAnsi="Times New Roman" w:cs="Times New Roman" w:hint="eastAsia"/>
        </w:rPr>
        <w:instrText>一轮</w:instrText>
      </w:r>
      <w:r w:rsidR="00A90C2D">
        <w:rPr>
          <w:rFonts w:ascii="Times New Roman" w:hAnsi="Times New Roman" w:cs="Times New Roman" w:hint="eastAsia"/>
        </w:rPr>
        <w:instrText xml:space="preserve"> </w:instrText>
      </w:r>
      <w:r w:rsidR="00A90C2D">
        <w:rPr>
          <w:rFonts w:ascii="Times New Roman" w:hAnsi="Times New Roman" w:cs="Times New Roman" w:hint="eastAsia"/>
        </w:rPr>
        <w:instrText>生物</w:instrText>
      </w:r>
      <w:r w:rsidR="00A90C2D">
        <w:rPr>
          <w:rFonts w:ascii="Times New Roman" w:hAnsi="Times New Roman" w:cs="Times New Roman" w:hint="eastAsia"/>
        </w:rPr>
        <w:instrText xml:space="preserve"> </w:instrText>
      </w:r>
      <w:r w:rsidR="00A90C2D">
        <w:rPr>
          <w:rFonts w:ascii="Times New Roman" w:hAnsi="Times New Roman" w:cs="Times New Roman" w:hint="eastAsia"/>
        </w:rPr>
        <w:instrText>广东</w:instrText>
      </w:r>
      <w:r w:rsidR="00A90C2D">
        <w:rPr>
          <w:rFonts w:ascii="Times New Roman" w:hAnsi="Times New Roman" w:cs="Times New Roman" w:hint="eastAsia"/>
        </w:rPr>
        <w:instrText>\\</w:instrText>
      </w:r>
      <w:r w:rsidR="00A90C2D">
        <w:rPr>
          <w:rFonts w:ascii="Times New Roman" w:hAnsi="Times New Roman" w:cs="Times New Roman" w:hint="eastAsia"/>
        </w:rPr>
        <w:instrText>教师</w:instrText>
      </w:r>
      <w:r w:rsidR="00A90C2D">
        <w:rPr>
          <w:rFonts w:ascii="Times New Roman" w:hAnsi="Times New Roman" w:cs="Times New Roman" w:hint="eastAsia"/>
        </w:rPr>
        <w:instrText>word\\4-174.TIF" \* MERGEFORMATINET</w:instrText>
      </w:r>
      <w:r w:rsidR="00A90C2D">
        <w:rPr>
          <w:rFonts w:ascii="Times New Roman" w:hAnsi="Times New Roman" w:cs="Times New Roman"/>
        </w:rPr>
        <w:instrText xml:space="preserve"> </w:instrText>
      </w:r>
      <w:r w:rsidR="00A90C2D">
        <w:rPr>
          <w:rFonts w:ascii="Times New Roman" w:hAnsi="Times New Roman" w:cs="Times New Roman"/>
        </w:rPr>
        <w:fldChar w:fldCharType="separate"/>
      </w:r>
      <w:r w:rsidR="00011B46">
        <w:rPr>
          <w:rFonts w:ascii="Times New Roman" w:hAnsi="Times New Roman" w:cs="Times New Roman"/>
        </w:rPr>
        <w:fldChar w:fldCharType="begin"/>
      </w:r>
      <w:r w:rsidR="00011B46">
        <w:rPr>
          <w:rFonts w:ascii="Times New Roman" w:hAnsi="Times New Roman" w:cs="Times New Roman"/>
        </w:rPr>
        <w:instrText xml:space="preserve"> </w:instrText>
      </w:r>
      <w:r w:rsidR="00011B46">
        <w:rPr>
          <w:rFonts w:ascii="Times New Roman" w:hAnsi="Times New Roman" w:cs="Times New Roman" w:hint="eastAsia"/>
        </w:rPr>
        <w:instrText>INCLUDEPICTURE  "E:\\</w:instrText>
      </w:r>
      <w:r w:rsidR="00011B46">
        <w:rPr>
          <w:rFonts w:ascii="Times New Roman" w:hAnsi="Times New Roman" w:cs="Times New Roman" w:hint="eastAsia"/>
        </w:rPr>
        <w:instrText>王莎莎</w:instrText>
      </w:r>
      <w:r w:rsidR="00011B46">
        <w:rPr>
          <w:rFonts w:ascii="Times New Roman" w:hAnsi="Times New Roman" w:cs="Times New Roman" w:hint="eastAsia"/>
        </w:rPr>
        <w:instrText>\\2025</w:instrText>
      </w:r>
      <w:r w:rsidR="00011B46">
        <w:rPr>
          <w:rFonts w:ascii="Times New Roman" w:hAnsi="Times New Roman" w:cs="Times New Roman" w:hint="eastAsia"/>
        </w:rPr>
        <w:instrText>年</w:instrText>
      </w:r>
      <w:r w:rsidR="00011B46">
        <w:rPr>
          <w:rFonts w:ascii="Times New Roman" w:hAnsi="Times New Roman" w:cs="Times New Roman" w:hint="eastAsia"/>
        </w:rPr>
        <w:instrText>\\</w:instrText>
      </w:r>
      <w:r w:rsidR="00011B46">
        <w:rPr>
          <w:rFonts w:ascii="Times New Roman" w:hAnsi="Times New Roman" w:cs="Times New Roman" w:hint="eastAsia"/>
        </w:rPr>
        <w:instrText>一轮</w:instrText>
      </w:r>
      <w:r w:rsidR="00011B46">
        <w:rPr>
          <w:rFonts w:ascii="Times New Roman" w:hAnsi="Times New Roman" w:cs="Times New Roman" w:hint="eastAsia"/>
        </w:rPr>
        <w:instrText>\\</w:instrText>
      </w:r>
      <w:r w:rsidR="00011B46">
        <w:rPr>
          <w:rFonts w:ascii="Times New Roman" w:hAnsi="Times New Roman" w:cs="Times New Roman" w:hint="eastAsia"/>
        </w:rPr>
        <w:instrText>做</w:instrText>
      </w:r>
      <w:r w:rsidR="00011B46">
        <w:rPr>
          <w:rFonts w:ascii="Times New Roman" w:hAnsi="Times New Roman" w:cs="Times New Roman" w:hint="eastAsia"/>
        </w:rPr>
        <w:instrText>PPT\\</w:instrText>
      </w:r>
      <w:r w:rsidR="00011B46">
        <w:rPr>
          <w:rFonts w:ascii="Times New Roman" w:hAnsi="Times New Roman" w:cs="Times New Roman" w:hint="eastAsia"/>
        </w:rPr>
        <w:instrText>一轮</w:instrText>
      </w:r>
      <w:r w:rsidR="00011B46">
        <w:rPr>
          <w:rFonts w:ascii="Times New Roman" w:hAnsi="Times New Roman" w:cs="Times New Roman" w:hint="eastAsia"/>
        </w:rPr>
        <w:instrText xml:space="preserve"> </w:instrText>
      </w:r>
      <w:r w:rsidR="00011B46">
        <w:rPr>
          <w:rFonts w:ascii="Times New Roman" w:hAnsi="Times New Roman" w:cs="Times New Roman" w:hint="eastAsia"/>
        </w:rPr>
        <w:instrText>生物</w:instrText>
      </w:r>
      <w:r w:rsidR="00011B46">
        <w:rPr>
          <w:rFonts w:ascii="Times New Roman" w:hAnsi="Times New Roman" w:cs="Times New Roman" w:hint="eastAsia"/>
        </w:rPr>
        <w:instrText xml:space="preserve"> </w:instrText>
      </w:r>
      <w:r w:rsidR="00011B46">
        <w:rPr>
          <w:rFonts w:ascii="Times New Roman" w:hAnsi="Times New Roman" w:cs="Times New Roman" w:hint="eastAsia"/>
        </w:rPr>
        <w:instrText>广东</w:instrText>
      </w:r>
      <w:r w:rsidR="00011B46">
        <w:rPr>
          <w:rFonts w:ascii="Times New Roman" w:hAnsi="Times New Roman" w:cs="Times New Roman" w:hint="eastAsia"/>
        </w:rPr>
        <w:instrText>\\</w:instrText>
      </w:r>
      <w:r w:rsidR="00011B46">
        <w:rPr>
          <w:rFonts w:ascii="Times New Roman" w:hAnsi="Times New Roman" w:cs="Times New Roman" w:hint="eastAsia"/>
        </w:rPr>
        <w:instrText>教师</w:instrText>
      </w:r>
      <w:r w:rsidR="00011B46">
        <w:rPr>
          <w:rFonts w:ascii="Times New Roman" w:hAnsi="Times New Roman" w:cs="Times New Roman" w:hint="eastAsia"/>
        </w:rPr>
        <w:instrText>word\\4-174.TIF" \* MERGEFORMATINET</w:instrText>
      </w:r>
      <w:r w:rsidR="00011B46">
        <w:rPr>
          <w:rFonts w:ascii="Times New Roman" w:hAnsi="Times New Roman" w:cs="Times New Roman"/>
        </w:rPr>
        <w:instrText xml:space="preserve"> </w:instrText>
      </w:r>
      <w:r w:rsidR="00011B46">
        <w:rPr>
          <w:rFonts w:ascii="Times New Roman" w:hAnsi="Times New Roman" w:cs="Times New Roman"/>
        </w:rPr>
        <w:fldChar w:fldCharType="separate"/>
      </w:r>
      <w:r w:rsidR="007451E7">
        <w:rPr>
          <w:rFonts w:ascii="Times New Roman" w:hAnsi="Times New Roman" w:cs="Times New Roman"/>
        </w:rPr>
        <w:fldChar w:fldCharType="begin"/>
      </w:r>
      <w:r w:rsidR="007451E7">
        <w:rPr>
          <w:rFonts w:ascii="Times New Roman" w:hAnsi="Times New Roman" w:cs="Times New Roman"/>
        </w:rPr>
        <w:instrText xml:space="preserve"> </w:instrText>
      </w:r>
      <w:r w:rsidR="007451E7">
        <w:rPr>
          <w:rFonts w:ascii="Times New Roman" w:hAnsi="Times New Roman" w:cs="Times New Roman" w:hint="eastAsia"/>
        </w:rPr>
        <w:instrText>INCLUDEPICTURE  "E:\\</w:instrText>
      </w:r>
      <w:r w:rsidR="007451E7">
        <w:rPr>
          <w:rFonts w:ascii="Times New Roman" w:hAnsi="Times New Roman" w:cs="Times New Roman" w:hint="eastAsia"/>
        </w:rPr>
        <w:instrText>王莎莎</w:instrText>
      </w:r>
      <w:r w:rsidR="007451E7">
        <w:rPr>
          <w:rFonts w:ascii="Times New Roman" w:hAnsi="Times New Roman" w:cs="Times New Roman" w:hint="eastAsia"/>
        </w:rPr>
        <w:instrText>\\2025</w:instrText>
      </w:r>
      <w:r w:rsidR="007451E7">
        <w:rPr>
          <w:rFonts w:ascii="Times New Roman" w:hAnsi="Times New Roman" w:cs="Times New Roman" w:hint="eastAsia"/>
        </w:rPr>
        <w:instrText>年</w:instrText>
      </w:r>
      <w:r w:rsidR="007451E7">
        <w:rPr>
          <w:rFonts w:ascii="Times New Roman" w:hAnsi="Times New Roman" w:cs="Times New Roman" w:hint="eastAsia"/>
        </w:rPr>
        <w:instrText>\\</w:instrText>
      </w:r>
      <w:r w:rsidR="007451E7">
        <w:rPr>
          <w:rFonts w:ascii="Times New Roman" w:hAnsi="Times New Roman" w:cs="Times New Roman" w:hint="eastAsia"/>
        </w:rPr>
        <w:instrText>一轮</w:instrText>
      </w:r>
      <w:r w:rsidR="007451E7">
        <w:rPr>
          <w:rFonts w:ascii="Times New Roman" w:hAnsi="Times New Roman" w:cs="Times New Roman" w:hint="eastAsia"/>
        </w:rPr>
        <w:instrText>\\</w:instrText>
      </w:r>
      <w:r w:rsidR="007451E7">
        <w:rPr>
          <w:rFonts w:ascii="Times New Roman" w:hAnsi="Times New Roman" w:cs="Times New Roman" w:hint="eastAsia"/>
        </w:rPr>
        <w:instrText>做</w:instrText>
      </w:r>
      <w:r w:rsidR="007451E7">
        <w:rPr>
          <w:rFonts w:ascii="Times New Roman" w:hAnsi="Times New Roman" w:cs="Times New Roman" w:hint="eastAsia"/>
        </w:rPr>
        <w:instrText>PPT\\</w:instrText>
      </w:r>
      <w:r w:rsidR="007451E7">
        <w:rPr>
          <w:rFonts w:ascii="Times New Roman" w:hAnsi="Times New Roman" w:cs="Times New Roman" w:hint="eastAsia"/>
        </w:rPr>
        <w:instrText>一轮</w:instrText>
      </w:r>
      <w:r w:rsidR="007451E7">
        <w:rPr>
          <w:rFonts w:ascii="Times New Roman" w:hAnsi="Times New Roman" w:cs="Times New Roman" w:hint="eastAsia"/>
        </w:rPr>
        <w:instrText xml:space="preserve"> </w:instrText>
      </w:r>
      <w:r w:rsidR="007451E7">
        <w:rPr>
          <w:rFonts w:ascii="Times New Roman" w:hAnsi="Times New Roman" w:cs="Times New Roman" w:hint="eastAsia"/>
        </w:rPr>
        <w:instrText>生物</w:instrText>
      </w:r>
      <w:r w:rsidR="007451E7">
        <w:rPr>
          <w:rFonts w:ascii="Times New Roman" w:hAnsi="Times New Roman" w:cs="Times New Roman" w:hint="eastAsia"/>
        </w:rPr>
        <w:instrText xml:space="preserve"> </w:instrText>
      </w:r>
      <w:r w:rsidR="007451E7">
        <w:rPr>
          <w:rFonts w:ascii="Times New Roman" w:hAnsi="Times New Roman" w:cs="Times New Roman" w:hint="eastAsia"/>
        </w:rPr>
        <w:instrText>广东</w:instrText>
      </w:r>
      <w:r w:rsidR="007451E7">
        <w:rPr>
          <w:rFonts w:ascii="Times New Roman" w:hAnsi="Times New Roman" w:cs="Times New Roman" w:hint="eastAsia"/>
        </w:rPr>
        <w:instrText>\\</w:instrText>
      </w:r>
      <w:r w:rsidR="007451E7">
        <w:rPr>
          <w:rFonts w:ascii="Times New Roman" w:hAnsi="Times New Roman" w:cs="Times New Roman" w:hint="eastAsia"/>
        </w:rPr>
        <w:instrText>教师</w:instrText>
      </w:r>
      <w:r w:rsidR="007451E7">
        <w:rPr>
          <w:rFonts w:ascii="Times New Roman" w:hAnsi="Times New Roman" w:cs="Times New Roman" w:hint="eastAsia"/>
        </w:rPr>
        <w:instrText>word\\4-174.TIF" \* MERGEFORMATINET</w:instrText>
      </w:r>
      <w:r w:rsidR="007451E7">
        <w:rPr>
          <w:rFonts w:ascii="Times New Roman" w:hAnsi="Times New Roman" w:cs="Times New Roman"/>
        </w:rPr>
        <w:instrText xml:space="preserve"> </w:instrText>
      </w:r>
      <w:r w:rsidR="007451E7">
        <w:rPr>
          <w:rFonts w:ascii="Times New Roman" w:hAnsi="Times New Roman" w:cs="Times New Roman"/>
        </w:rPr>
        <w:fldChar w:fldCharType="separate"/>
      </w:r>
      <w:r w:rsidR="000A51FB">
        <w:rPr>
          <w:rFonts w:ascii="Times New Roman" w:hAnsi="Times New Roman" w:cs="Times New Roman"/>
        </w:rPr>
        <w:fldChar w:fldCharType="begin"/>
      </w:r>
      <w:r w:rsidR="000A51FB">
        <w:rPr>
          <w:rFonts w:ascii="Times New Roman" w:hAnsi="Times New Roman" w:cs="Times New Roman"/>
        </w:rPr>
        <w:instrText xml:space="preserve"> </w:instrText>
      </w:r>
      <w:r w:rsidR="000A51FB">
        <w:rPr>
          <w:rFonts w:ascii="Times New Roman" w:hAnsi="Times New Roman" w:cs="Times New Roman" w:hint="eastAsia"/>
        </w:rPr>
        <w:instrText>INCLUDEPICTURE  "E:\\2026\\</w:instrText>
      </w:r>
      <w:r w:rsidR="000A51FB">
        <w:rPr>
          <w:rFonts w:ascii="Times New Roman" w:hAnsi="Times New Roman" w:cs="Times New Roman" w:hint="eastAsia"/>
        </w:rPr>
        <w:instrText>上目录</w:instrText>
      </w:r>
      <w:r w:rsidR="000A51FB">
        <w:rPr>
          <w:rFonts w:ascii="Times New Roman" w:hAnsi="Times New Roman" w:cs="Times New Roman" w:hint="eastAsia"/>
        </w:rPr>
        <w:instrText>\\2026</w:instrText>
      </w:r>
      <w:r w:rsidR="000A51FB">
        <w:rPr>
          <w:rFonts w:ascii="Times New Roman" w:hAnsi="Times New Roman" w:cs="Times New Roman" w:hint="eastAsia"/>
        </w:rPr>
        <w:instrText>版</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步步高</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大一轮</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生物学</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人教版</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广东专用</w:instrText>
      </w:r>
      <w:r w:rsidR="000A51FB">
        <w:rPr>
          <w:rFonts w:ascii="Times New Roman" w:hAnsi="Times New Roman" w:cs="Times New Roman" w:hint="eastAsia"/>
        </w:rPr>
        <w:instrText>\\</w:instrText>
      </w:r>
      <w:r w:rsidR="000A51FB">
        <w:rPr>
          <w:rFonts w:ascii="Times New Roman" w:hAnsi="Times New Roman" w:cs="Times New Roman" w:hint="eastAsia"/>
        </w:rPr>
        <w:instrText>教师用书</w:instrText>
      </w:r>
      <w:r w:rsidR="000A51FB">
        <w:rPr>
          <w:rFonts w:ascii="Times New Roman" w:hAnsi="Times New Roman" w:cs="Times New Roman" w:hint="eastAsia"/>
        </w:rPr>
        <w:instrText>Word</w:instrText>
      </w:r>
      <w:r w:rsidR="000A51FB">
        <w:rPr>
          <w:rFonts w:ascii="Times New Roman" w:hAnsi="Times New Roman" w:cs="Times New Roman" w:hint="eastAsia"/>
        </w:rPr>
        <w:instrText>版文档</w:instrText>
      </w:r>
      <w:r w:rsidR="000A51FB">
        <w:rPr>
          <w:rFonts w:ascii="Times New Roman" w:hAnsi="Times New Roman" w:cs="Times New Roman" w:hint="eastAsia"/>
        </w:rPr>
        <w:instrText>\\4-174.TIF" \* MERGEFORMATINET</w:instrText>
      </w:r>
      <w:r w:rsidR="000A51FB">
        <w:rPr>
          <w:rFonts w:ascii="Times New Roman" w:hAnsi="Times New Roman" w:cs="Times New Roman"/>
        </w:rPr>
        <w:instrText xml:space="preserve"> </w:instrText>
      </w:r>
      <w:r w:rsidR="000A51FB">
        <w:rPr>
          <w:rFonts w:ascii="Times New Roman" w:hAnsi="Times New Roman" w:cs="Times New Roman"/>
        </w:rPr>
        <w:fldChar w:fldCharType="separate"/>
      </w:r>
      <w:r w:rsidR="00606434">
        <w:rPr>
          <w:rFonts w:ascii="Times New Roman" w:hAnsi="Times New Roman" w:cs="Times New Roman"/>
        </w:rPr>
        <w:fldChar w:fldCharType="begin"/>
      </w:r>
      <w:r w:rsidR="00606434">
        <w:rPr>
          <w:rFonts w:ascii="Times New Roman" w:hAnsi="Times New Roman" w:cs="Times New Roman"/>
        </w:rPr>
        <w:instrText xml:space="preserve"> </w:instrText>
      </w:r>
      <w:r w:rsidR="00606434">
        <w:rPr>
          <w:rFonts w:ascii="Times New Roman" w:hAnsi="Times New Roman" w:cs="Times New Roman" w:hint="eastAsia"/>
        </w:rPr>
        <w:instrText>INCLUDEPICTURE  "E:\\2026\\</w:instrText>
      </w:r>
      <w:r w:rsidR="00606434">
        <w:rPr>
          <w:rFonts w:ascii="Times New Roman" w:hAnsi="Times New Roman" w:cs="Times New Roman" w:hint="eastAsia"/>
        </w:rPr>
        <w:instrText>上目录</w:instrText>
      </w:r>
      <w:r w:rsidR="00606434">
        <w:rPr>
          <w:rFonts w:ascii="Times New Roman" w:hAnsi="Times New Roman" w:cs="Times New Roman" w:hint="eastAsia"/>
        </w:rPr>
        <w:instrText>\\2026</w:instrText>
      </w:r>
      <w:r w:rsidR="00606434">
        <w:rPr>
          <w:rFonts w:ascii="Times New Roman" w:hAnsi="Times New Roman" w:cs="Times New Roman" w:hint="eastAsia"/>
        </w:rPr>
        <w:instrText>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步步高</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大一轮</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生物学</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人教版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广东专用</w:instrText>
      </w:r>
      <w:r w:rsidR="00606434">
        <w:rPr>
          <w:rFonts w:ascii="Times New Roman" w:hAnsi="Times New Roman" w:cs="Times New Roman" w:hint="eastAsia"/>
        </w:rPr>
        <w:instrText>\\</w:instrText>
      </w:r>
      <w:r w:rsidR="00606434">
        <w:rPr>
          <w:rFonts w:ascii="Times New Roman" w:hAnsi="Times New Roman" w:cs="Times New Roman" w:hint="eastAsia"/>
        </w:rPr>
        <w:instrText>教师用书</w:instrText>
      </w:r>
      <w:r w:rsidR="00606434">
        <w:rPr>
          <w:rFonts w:ascii="Times New Roman" w:hAnsi="Times New Roman" w:cs="Times New Roman" w:hint="eastAsia"/>
        </w:rPr>
        <w:instrText>Word</w:instrText>
      </w:r>
      <w:r w:rsidR="00606434">
        <w:rPr>
          <w:rFonts w:ascii="Times New Roman" w:hAnsi="Times New Roman" w:cs="Times New Roman" w:hint="eastAsia"/>
        </w:rPr>
        <w:instrText>版文档</w:instrText>
      </w:r>
      <w:r w:rsidR="00606434">
        <w:rPr>
          <w:rFonts w:ascii="Times New Roman" w:hAnsi="Times New Roman" w:cs="Times New Roman" w:hint="eastAsia"/>
        </w:rPr>
        <w:instrText>\\4-174.TIF" \* MERGEFORMATINET</w:instrText>
      </w:r>
      <w:r w:rsidR="00606434">
        <w:rPr>
          <w:rFonts w:ascii="Times New Roman" w:hAnsi="Times New Roman" w:cs="Times New Roman"/>
        </w:rPr>
        <w:instrText xml:space="preserve"> </w:instrText>
      </w:r>
      <w:r w:rsidR="00606434">
        <w:rPr>
          <w:rFonts w:ascii="Times New Roman" w:hAnsi="Times New Roman" w:cs="Times New Roman"/>
        </w:rPr>
        <w:fldChar w:fldCharType="separate"/>
      </w:r>
      <w:r w:rsidR="007144A8">
        <w:rPr>
          <w:rFonts w:ascii="Times New Roman" w:hAnsi="Times New Roman" w:cs="Times New Roman"/>
        </w:rPr>
        <w:pict>
          <v:shape id="_x0000_i1029" type="#_x0000_t75" style="width:211.6pt;height:109.55pt">
            <v:imagedata r:id="rId13" r:href="rId14"/>
          </v:shape>
        </w:pict>
      </w:r>
      <w:r w:rsidR="00606434">
        <w:rPr>
          <w:rFonts w:ascii="Times New Roman" w:hAnsi="Times New Roman" w:cs="Times New Roman"/>
        </w:rPr>
        <w:fldChar w:fldCharType="end"/>
      </w:r>
      <w:r w:rsidR="000A51FB">
        <w:rPr>
          <w:rFonts w:ascii="Times New Roman" w:hAnsi="Times New Roman" w:cs="Times New Roman"/>
        </w:rPr>
        <w:fldChar w:fldCharType="end"/>
      </w:r>
      <w:r w:rsidR="007451E7">
        <w:rPr>
          <w:rFonts w:ascii="Times New Roman" w:hAnsi="Times New Roman" w:cs="Times New Roman"/>
        </w:rPr>
        <w:fldChar w:fldCharType="end"/>
      </w:r>
      <w:r w:rsidR="00011B46">
        <w:rPr>
          <w:rFonts w:ascii="Times New Roman" w:hAnsi="Times New Roman" w:cs="Times New Roman"/>
        </w:rPr>
        <w:fldChar w:fldCharType="end"/>
      </w:r>
      <w:r w:rsidR="00A90C2D">
        <w:rPr>
          <w:rFonts w:ascii="Times New Roman" w:hAnsi="Times New Roman" w:cs="Times New Roman"/>
        </w:rPr>
        <w:fldChar w:fldCharType="end"/>
      </w:r>
      <w:r w:rsidR="00EA3B0B">
        <w:rPr>
          <w:rFonts w:ascii="Times New Roman" w:hAnsi="Times New Roman" w:cs="Times New Roman"/>
        </w:rPr>
        <w:fldChar w:fldCharType="end"/>
      </w:r>
      <w:r w:rsidR="00972B87">
        <w:rPr>
          <w:rFonts w:ascii="Times New Roman" w:hAnsi="Times New Roman" w:cs="Times New Roman"/>
        </w:rPr>
        <w:fldChar w:fldCharType="end"/>
      </w:r>
      <w:r w:rsidR="00AD6581">
        <w:rPr>
          <w:rFonts w:ascii="Times New Roman" w:hAnsi="Times New Roman" w:cs="Times New Roman"/>
        </w:rPr>
        <w:fldChar w:fldCharType="end"/>
      </w:r>
      <w:r w:rsidR="00263707">
        <w:rPr>
          <w:rFonts w:ascii="Times New Roman" w:hAnsi="Times New Roman" w:cs="Times New Roman"/>
        </w:rPr>
        <w:fldChar w:fldCharType="end"/>
      </w:r>
      <w:r>
        <w:rPr>
          <w:rFonts w:ascii="Times New Roman" w:hAnsi="Times New Roman" w:cs="Times New Roman"/>
        </w:rPr>
        <w:fldChar w:fldCharType="end"/>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DA1220">
        <w:rPr>
          <w:rFonts w:ascii="Times New Roman" w:hAnsi="Times New Roman" w:cs="Times New Roman"/>
        </w:rPr>
        <w:t>2</w:t>
      </w:r>
      <w:r>
        <w:rPr>
          <w:rFonts w:ascii="Times New Roman" w:hAnsi="Times New Roman" w:cs="Times New Roman"/>
        </w:rPr>
        <w:t>)</w:t>
      </w:r>
      <w:r w:rsidRPr="00DA1220">
        <w:rPr>
          <w:rFonts w:ascii="Times New Roman" w:hAnsi="Times New Roman" w:cs="Times New Roman"/>
        </w:rPr>
        <w:t>特点</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①</w:t>
      </w:r>
      <w:r w:rsidRPr="00DA1220">
        <w:rPr>
          <w:rFonts w:ascii="Times New Roman" w:hAnsi="Times New Roman" w:cs="Times New Roman"/>
        </w:rPr>
        <w:t>致病性强</w:t>
      </w:r>
      <w:r>
        <w:rPr>
          <w:rFonts w:ascii="Times New Roman" w:hAnsi="Times New Roman" w:cs="Times New Roman"/>
        </w:rPr>
        <w:t>；</w:t>
      </w:r>
      <w:r w:rsidRPr="00DA1220">
        <w:rPr>
          <w:rFonts w:ascii="Times New Roman" w:hAnsi="Times New Roman" w:cs="Times New Roman"/>
        </w:rPr>
        <w:t>传染性强</w:t>
      </w:r>
      <w:r>
        <w:rPr>
          <w:rFonts w:ascii="Times New Roman" w:hAnsi="Times New Roman" w:cs="Times New Roman"/>
        </w:rPr>
        <w:t>；</w:t>
      </w:r>
      <w:r w:rsidRPr="00DA1220">
        <w:rPr>
          <w:rFonts w:ascii="Times New Roman" w:hAnsi="Times New Roman" w:cs="Times New Roman"/>
        </w:rPr>
        <w:t>人易感</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②</w:t>
      </w:r>
      <w:r w:rsidRPr="00DA1220">
        <w:rPr>
          <w:rFonts w:ascii="Times New Roman" w:hAnsi="Times New Roman" w:cs="Times New Roman"/>
        </w:rPr>
        <w:t>较隐蔽</w:t>
      </w:r>
      <w:r>
        <w:rPr>
          <w:rFonts w:ascii="Times New Roman" w:hAnsi="Times New Roman" w:cs="Times New Roman"/>
        </w:rPr>
        <w:t>：</w:t>
      </w:r>
      <w:r w:rsidRPr="00DA1220">
        <w:rPr>
          <w:rFonts w:ascii="Times New Roman" w:hAnsi="Times New Roman" w:cs="Times New Roman"/>
        </w:rPr>
        <w:t>不易被发现</w:t>
      </w:r>
      <w:r>
        <w:rPr>
          <w:rFonts w:ascii="Times New Roman" w:hAnsi="Times New Roman" w:cs="Times New Roman"/>
        </w:rPr>
        <w:t>；</w:t>
      </w:r>
      <w:r w:rsidRPr="00DA1220">
        <w:rPr>
          <w:rFonts w:ascii="Times New Roman" w:hAnsi="Times New Roman" w:cs="Times New Roman"/>
        </w:rPr>
        <w:t>易传播</w:t>
      </w:r>
      <w:r>
        <w:rPr>
          <w:rFonts w:ascii="Times New Roman" w:hAnsi="Times New Roman" w:cs="Times New Roman"/>
        </w:rPr>
        <w:t>(</w:t>
      </w:r>
      <w:r w:rsidRPr="00DA1220">
        <w:rPr>
          <w:rFonts w:ascii="Times New Roman" w:hAnsi="Times New Roman" w:cs="Times New Roman"/>
        </w:rPr>
        <w:t>如气溶胶</w:t>
      </w:r>
      <w:r>
        <w:rPr>
          <w:rFonts w:ascii="Times New Roman" w:hAnsi="Times New Roman" w:cs="Times New Roman"/>
        </w:rPr>
        <w:t>)</w:t>
      </w:r>
      <w:r>
        <w:rPr>
          <w:rFonts w:ascii="Times New Roman" w:hAnsi="Times New Roman" w:cs="Times New Roman"/>
        </w:rPr>
        <w:t>，</w:t>
      </w:r>
      <w:r w:rsidRPr="00DA1220">
        <w:rPr>
          <w:rFonts w:ascii="Times New Roman" w:hAnsi="Times New Roman" w:cs="Times New Roman"/>
        </w:rPr>
        <w:t>发病有潜伏期</w:t>
      </w:r>
      <w:r>
        <w:rPr>
          <w:rFonts w:ascii="Times New Roman" w:hAnsi="Times New Roman" w:cs="Times New Roman"/>
        </w:rPr>
        <w:t>，</w:t>
      </w:r>
      <w:r w:rsidRPr="00DA1220">
        <w:rPr>
          <w:rFonts w:ascii="Times New Roman" w:hAnsi="Times New Roman" w:cs="Times New Roman"/>
        </w:rPr>
        <w:t>污染面积大</w:t>
      </w:r>
      <w:r>
        <w:rPr>
          <w:rFonts w:ascii="Times New Roman" w:hAnsi="Times New Roman" w:cs="Times New Roman"/>
        </w:rPr>
        <w:t>、</w:t>
      </w:r>
      <w:r w:rsidRPr="00DA1220">
        <w:rPr>
          <w:rFonts w:ascii="Times New Roman" w:hAnsi="Times New Roman" w:cs="Times New Roman"/>
        </w:rPr>
        <w:t>危害时间长</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③</w:t>
      </w:r>
      <w:r w:rsidRPr="00DA1220">
        <w:rPr>
          <w:rFonts w:ascii="Times New Roman" w:hAnsi="Times New Roman" w:cs="Times New Roman"/>
        </w:rPr>
        <w:t>易得到</w:t>
      </w:r>
      <w:r>
        <w:rPr>
          <w:rFonts w:ascii="Times New Roman" w:hAnsi="Times New Roman" w:cs="Times New Roman"/>
        </w:rPr>
        <w:t>：</w:t>
      </w:r>
      <w:r w:rsidRPr="00DA1220">
        <w:rPr>
          <w:rFonts w:ascii="Times New Roman" w:hAnsi="Times New Roman" w:cs="Times New Roman"/>
        </w:rPr>
        <w:t>制备容易</w:t>
      </w:r>
      <w:r>
        <w:rPr>
          <w:rFonts w:ascii="Times New Roman" w:hAnsi="Times New Roman" w:cs="Times New Roman"/>
        </w:rPr>
        <w:t>，</w:t>
      </w:r>
      <w:r w:rsidRPr="00DA1220">
        <w:rPr>
          <w:rFonts w:ascii="Times New Roman" w:hAnsi="Times New Roman" w:cs="Times New Roman"/>
        </w:rPr>
        <w:t>花费小</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④</w:t>
      </w:r>
      <w:r w:rsidRPr="00DA1220">
        <w:rPr>
          <w:rFonts w:ascii="Times New Roman" w:hAnsi="Times New Roman" w:cs="Times New Roman"/>
        </w:rPr>
        <w:t>传染途径多</w:t>
      </w:r>
      <w:r>
        <w:rPr>
          <w:rFonts w:ascii="Times New Roman" w:hAnsi="Times New Roman" w:cs="Times New Roman"/>
        </w:rPr>
        <w:t>，</w:t>
      </w:r>
      <w:r w:rsidRPr="00DA1220">
        <w:rPr>
          <w:rFonts w:ascii="Times New Roman" w:hAnsi="Times New Roman" w:cs="Times New Roman"/>
        </w:rPr>
        <w:t>治疗困难</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hAnsi="宋体" w:cs="Times New Roman"/>
        </w:rPr>
        <w:t>⑤</w:t>
      </w:r>
      <w:r w:rsidRPr="00DA1220">
        <w:rPr>
          <w:rFonts w:ascii="Times New Roman" w:hAnsi="Times New Roman" w:cs="Times New Roman"/>
        </w:rPr>
        <w:t>受自然条件影响大</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Pr>
          <w:rFonts w:ascii="Times New Roman" w:hAnsi="Times New Roman" w:cs="Times New Roman"/>
        </w:rPr>
        <w:t>(</w:t>
      </w:r>
      <w:r w:rsidRPr="00DA1220">
        <w:rPr>
          <w:rFonts w:ascii="Times New Roman" w:hAnsi="Times New Roman" w:cs="Times New Roman"/>
        </w:rPr>
        <w:t>3</w:t>
      </w:r>
      <w:r>
        <w:rPr>
          <w:rFonts w:ascii="Times New Roman" w:hAnsi="Times New Roman" w:cs="Times New Roman"/>
        </w:rPr>
        <w:t>)</w:t>
      </w:r>
      <w:r w:rsidRPr="00DA1220">
        <w:rPr>
          <w:rFonts w:ascii="Times New Roman" w:hAnsi="Times New Roman" w:cs="Times New Roman"/>
        </w:rPr>
        <w:t>在任何情况下</w:t>
      </w:r>
      <w:r w:rsidRPr="00DA1220">
        <w:rPr>
          <w:rFonts w:ascii="Times New Roman" w:hAnsi="Times New Roman" w:cs="Times New Roman"/>
          <w:u w:val="single"/>
        </w:rPr>
        <w:t>不发展</w:t>
      </w:r>
      <w:r>
        <w:rPr>
          <w:rFonts w:ascii="Times New Roman" w:hAnsi="Times New Roman" w:cs="Times New Roman"/>
        </w:rPr>
        <w:t>、</w:t>
      </w:r>
      <w:r w:rsidRPr="00DA1220">
        <w:rPr>
          <w:rFonts w:ascii="Times New Roman" w:hAnsi="Times New Roman" w:cs="Times New Roman"/>
          <w:u w:val="single"/>
        </w:rPr>
        <w:t>不生产</w:t>
      </w:r>
      <w:r>
        <w:rPr>
          <w:rFonts w:ascii="Times New Roman" w:hAnsi="Times New Roman" w:cs="Times New Roman"/>
        </w:rPr>
        <w:t>、</w:t>
      </w:r>
      <w:r w:rsidRPr="00DA1220">
        <w:rPr>
          <w:rFonts w:ascii="Times New Roman" w:hAnsi="Times New Roman" w:cs="Times New Roman"/>
        </w:rPr>
        <w:t>不储存生物武器</w:t>
      </w:r>
      <w:r>
        <w:rPr>
          <w:rFonts w:ascii="Times New Roman" w:hAnsi="Times New Roman" w:cs="Times New Roman"/>
        </w:rPr>
        <w:t>，</w:t>
      </w:r>
      <w:r w:rsidRPr="00DA1220">
        <w:rPr>
          <w:rFonts w:ascii="Times New Roman" w:hAnsi="Times New Roman" w:cs="Times New Roman"/>
        </w:rPr>
        <w:t>并反对生物武器及其技术和设备的扩散</w:t>
      </w:r>
      <w:r>
        <w:rPr>
          <w:rFonts w:ascii="Times New Roman" w:hAnsi="Times New Roman" w:cs="Times New Roman"/>
        </w:rPr>
        <w:t>。</w:t>
      </w:r>
    </w:p>
    <w:p w:rsidR="00DA1220" w:rsidRDefault="00DD2BAB" w:rsidP="00677433">
      <w:pPr>
        <w:pStyle w:val="a3"/>
        <w:tabs>
          <w:tab w:val="left" w:pos="3402"/>
        </w:tabs>
        <w:adjustRightInd w:val="0"/>
        <w:snapToGrid w:val="0"/>
        <w:spacing w:line="360" w:lineRule="auto"/>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INCLUDEPICTURE"</w:instrText>
      </w:r>
      <w:r>
        <w:rPr>
          <w:rFonts w:ascii="Times New Roman" w:hAnsi="Times New Roman" w:cs="Times New Roman" w:hint="eastAsia"/>
        </w:rPr>
        <w:instrText>强化迁移应用教师</w:instrText>
      </w:r>
      <w:r>
        <w:rPr>
          <w:rFonts w:ascii="Times New Roman" w:hAnsi="Times New Roman" w:cs="Times New Roman" w:hint="eastAsia"/>
        </w:rPr>
        <w:instrText>.TIF"</w:instrText>
      </w:r>
      <w:r>
        <w:rPr>
          <w:rFonts w:ascii="Times New Roman" w:hAnsi="Times New Roman" w:cs="Times New Roman"/>
        </w:rPr>
        <w:fldChar w:fldCharType="separate"/>
      </w:r>
      <w:r w:rsidR="00606434">
        <w:rPr>
          <w:rFonts w:ascii="Times New Roman" w:hAnsi="Times New Roman" w:cs="Times New Roman"/>
        </w:rPr>
        <w:fldChar w:fldCharType="begin"/>
      </w:r>
      <w:r w:rsidR="00606434">
        <w:rPr>
          <w:rFonts w:ascii="Times New Roman" w:hAnsi="Times New Roman" w:cs="Times New Roman"/>
        </w:rPr>
        <w:instrText xml:space="preserve"> </w:instrText>
      </w:r>
      <w:r w:rsidR="00606434">
        <w:rPr>
          <w:rFonts w:ascii="Times New Roman" w:hAnsi="Times New Roman" w:cs="Times New Roman" w:hint="eastAsia"/>
        </w:rPr>
        <w:instrText>INCLUDEPICTURE  "E:\\2026\\</w:instrText>
      </w:r>
      <w:r w:rsidR="00606434">
        <w:rPr>
          <w:rFonts w:ascii="Times New Roman" w:hAnsi="Times New Roman" w:cs="Times New Roman" w:hint="eastAsia"/>
        </w:rPr>
        <w:instrText>上目录</w:instrText>
      </w:r>
      <w:r w:rsidR="00606434">
        <w:rPr>
          <w:rFonts w:ascii="Times New Roman" w:hAnsi="Times New Roman" w:cs="Times New Roman" w:hint="eastAsia"/>
        </w:rPr>
        <w:instrText>\\2026</w:instrText>
      </w:r>
      <w:r w:rsidR="00606434">
        <w:rPr>
          <w:rFonts w:ascii="Times New Roman" w:hAnsi="Times New Roman" w:cs="Times New Roman" w:hint="eastAsia"/>
        </w:rPr>
        <w:instrText>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步步高</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大一轮</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生物学</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人教版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广东专用</w:instrText>
      </w:r>
      <w:r w:rsidR="00606434">
        <w:rPr>
          <w:rFonts w:ascii="Times New Roman" w:hAnsi="Times New Roman" w:cs="Times New Roman" w:hint="eastAsia"/>
        </w:rPr>
        <w:instrText>\\</w:instrText>
      </w:r>
      <w:r w:rsidR="00606434">
        <w:rPr>
          <w:rFonts w:ascii="Times New Roman" w:hAnsi="Times New Roman" w:cs="Times New Roman" w:hint="eastAsia"/>
        </w:rPr>
        <w:instrText>教师用书</w:instrText>
      </w:r>
      <w:r w:rsidR="00606434">
        <w:rPr>
          <w:rFonts w:ascii="Times New Roman" w:hAnsi="Times New Roman" w:cs="Times New Roman" w:hint="eastAsia"/>
        </w:rPr>
        <w:instrText>Word</w:instrText>
      </w:r>
      <w:r w:rsidR="00606434">
        <w:rPr>
          <w:rFonts w:ascii="Times New Roman" w:hAnsi="Times New Roman" w:cs="Times New Roman" w:hint="eastAsia"/>
        </w:rPr>
        <w:instrText>版文档</w:instrText>
      </w:r>
      <w:r w:rsidR="00606434">
        <w:rPr>
          <w:rFonts w:ascii="Times New Roman" w:hAnsi="Times New Roman" w:cs="Times New Roman" w:hint="eastAsia"/>
        </w:rPr>
        <w:instrText>\\</w:instrText>
      </w:r>
      <w:r w:rsidR="00606434">
        <w:rPr>
          <w:rFonts w:ascii="Times New Roman" w:hAnsi="Times New Roman" w:cs="Times New Roman" w:hint="eastAsia"/>
        </w:rPr>
        <w:instrText>强化迁移应用教师</w:instrText>
      </w:r>
      <w:r w:rsidR="00606434">
        <w:rPr>
          <w:rFonts w:ascii="Times New Roman" w:hAnsi="Times New Roman" w:cs="Times New Roman" w:hint="eastAsia"/>
        </w:rPr>
        <w:instrText>.TIF" \* MERGEFORMATINET</w:instrText>
      </w:r>
      <w:r w:rsidR="00606434">
        <w:rPr>
          <w:rFonts w:ascii="Times New Roman" w:hAnsi="Times New Roman" w:cs="Times New Roman"/>
        </w:rPr>
        <w:instrText xml:space="preserve"> </w:instrText>
      </w:r>
      <w:r w:rsidR="00606434">
        <w:rPr>
          <w:rFonts w:ascii="Times New Roman" w:hAnsi="Times New Roman" w:cs="Times New Roman"/>
        </w:rPr>
        <w:fldChar w:fldCharType="separate"/>
      </w:r>
      <w:r w:rsidR="007144A8">
        <w:rPr>
          <w:rFonts w:ascii="Times New Roman" w:hAnsi="Times New Roman" w:cs="Times New Roman"/>
        </w:rPr>
        <w:pict>
          <v:shape id="_x0000_i1030" type="#_x0000_t75" style="width:98.95pt;height:36.65pt">
            <v:imagedata r:id="rId10" r:href="rId15"/>
          </v:shape>
        </w:pict>
      </w:r>
      <w:r w:rsidR="00606434">
        <w:rPr>
          <w:rFonts w:ascii="Times New Roman" w:hAnsi="Times New Roman" w:cs="Times New Roman"/>
        </w:rPr>
        <w:fldChar w:fldCharType="end"/>
      </w:r>
      <w:r>
        <w:rPr>
          <w:rFonts w:ascii="Times New Roman" w:hAnsi="Times New Roman" w:cs="Times New Roman"/>
        </w:rPr>
        <w:fldChar w:fldCharType="end"/>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eastAsia="黑体" w:hAnsi="Times New Roman" w:cs="Times New Roman"/>
        </w:rPr>
        <w:t>考向二</w:t>
      </w:r>
      <w:r>
        <w:rPr>
          <w:rFonts w:ascii="Times New Roman" w:eastAsia="黑体" w:hAnsi="Times New Roman" w:cs="Times New Roman"/>
        </w:rPr>
        <w:t xml:space="preserve">　</w:t>
      </w:r>
      <w:r w:rsidRPr="00DA1220">
        <w:rPr>
          <w:rFonts w:ascii="Times New Roman" w:eastAsia="黑体" w:hAnsi="Times New Roman" w:cs="Times New Roman"/>
        </w:rPr>
        <w:t>关注生殖性克隆人和禁止生物武器</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3</w:t>
      </w:r>
      <w:r>
        <w:rPr>
          <w:rFonts w:ascii="Times New Roman" w:hAnsi="Times New Roman" w:cs="Times New Roman"/>
        </w:rPr>
        <w:t>．</w:t>
      </w:r>
      <w:r w:rsidRPr="00DA1220">
        <w:rPr>
          <w:rFonts w:ascii="Times New Roman" w:hAnsi="Times New Roman" w:cs="Times New Roman"/>
        </w:rPr>
        <w:t>生物技术的安全性和伦理问题是社会关注的热点</w:t>
      </w:r>
      <w:r>
        <w:rPr>
          <w:rFonts w:ascii="Times New Roman" w:hAnsi="Times New Roman" w:cs="Times New Roman"/>
        </w:rPr>
        <w:t>。</w:t>
      </w:r>
      <w:r w:rsidRPr="00DA1220">
        <w:rPr>
          <w:rFonts w:ascii="Times New Roman" w:hAnsi="Times New Roman" w:cs="Times New Roman"/>
        </w:rPr>
        <w:t>下列相关叙述正确的是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A</w:t>
      </w:r>
      <w:r>
        <w:rPr>
          <w:rFonts w:ascii="Times New Roman" w:hAnsi="Times New Roman" w:cs="Times New Roman"/>
        </w:rPr>
        <w:t>．</w:t>
      </w:r>
      <w:r w:rsidRPr="00DA1220">
        <w:rPr>
          <w:rFonts w:ascii="Times New Roman" w:hAnsi="Times New Roman" w:cs="Times New Roman"/>
        </w:rPr>
        <w:t>转基因食品中的</w:t>
      </w:r>
      <w:r w:rsidRPr="00DA1220">
        <w:rPr>
          <w:rFonts w:ascii="Times New Roman" w:hAnsi="Times New Roman" w:cs="Times New Roman"/>
        </w:rPr>
        <w:t>DNA</w:t>
      </w:r>
      <w:r w:rsidRPr="00DA1220">
        <w:rPr>
          <w:rFonts w:ascii="Times New Roman" w:hAnsi="Times New Roman" w:cs="Times New Roman"/>
        </w:rPr>
        <w:t>会与人体细胞的</w:t>
      </w:r>
      <w:r w:rsidRPr="00DA1220">
        <w:rPr>
          <w:rFonts w:ascii="Times New Roman" w:hAnsi="Times New Roman" w:cs="Times New Roman"/>
        </w:rPr>
        <w:t>DNA</w:t>
      </w:r>
      <w:r w:rsidRPr="00DA1220">
        <w:rPr>
          <w:rFonts w:ascii="Times New Roman" w:hAnsi="Times New Roman" w:cs="Times New Roman"/>
        </w:rPr>
        <w:t>发生基因重组</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B</w:t>
      </w:r>
      <w:r>
        <w:rPr>
          <w:rFonts w:ascii="Times New Roman" w:hAnsi="Times New Roman" w:cs="Times New Roman"/>
        </w:rPr>
        <w:t>．</w:t>
      </w:r>
      <w:r w:rsidRPr="00DA1220">
        <w:rPr>
          <w:rFonts w:ascii="Times New Roman" w:hAnsi="Times New Roman" w:cs="Times New Roman"/>
        </w:rPr>
        <w:t>将</w:t>
      </w:r>
      <w:r w:rsidRPr="00DA1220">
        <w:rPr>
          <w:rFonts w:ascii="Times New Roman" w:hAnsi="Times New Roman" w:cs="Times New Roman"/>
        </w:rPr>
        <w:t>α</w:t>
      </w:r>
      <w:r w:rsidR="00E06301">
        <w:rPr>
          <w:rFonts w:ascii="Times New Roman" w:hAnsi="Times New Roman" w:cs="Times New Roman"/>
        </w:rPr>
        <w:t>-</w:t>
      </w:r>
      <w:r w:rsidRPr="00DA1220">
        <w:rPr>
          <w:rFonts w:ascii="Times New Roman" w:hAnsi="Times New Roman" w:cs="Times New Roman"/>
        </w:rPr>
        <w:t>淀粉酶基因与目的基因一起转入植物</w:t>
      </w:r>
      <w:r>
        <w:rPr>
          <w:rFonts w:ascii="Times New Roman" w:hAnsi="Times New Roman" w:cs="Times New Roman"/>
        </w:rPr>
        <w:t>，</w:t>
      </w:r>
      <w:r w:rsidRPr="00DA1220">
        <w:rPr>
          <w:rFonts w:ascii="Times New Roman" w:hAnsi="Times New Roman" w:cs="Times New Roman"/>
        </w:rPr>
        <w:t>可防止转基因花粉的传播</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C</w:t>
      </w:r>
      <w:r>
        <w:rPr>
          <w:rFonts w:ascii="Times New Roman" w:hAnsi="Times New Roman" w:cs="Times New Roman"/>
        </w:rPr>
        <w:t>．</w:t>
      </w:r>
      <w:r w:rsidRPr="00DA1220">
        <w:rPr>
          <w:rFonts w:ascii="Times New Roman" w:hAnsi="Times New Roman" w:cs="Times New Roman"/>
        </w:rPr>
        <w:t>生殖性克隆是利用克隆技术产生特定的细胞来修复或替代受损的细胞</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D</w:t>
      </w:r>
      <w:r>
        <w:rPr>
          <w:rFonts w:ascii="Times New Roman" w:hAnsi="Times New Roman" w:cs="Times New Roman"/>
        </w:rPr>
        <w:t>．</w:t>
      </w:r>
      <w:r w:rsidRPr="00DA1220">
        <w:rPr>
          <w:rFonts w:ascii="Times New Roman" w:hAnsi="Times New Roman" w:cs="Times New Roman"/>
        </w:rPr>
        <w:t>试管婴儿必需的技术有体外受精</w:t>
      </w:r>
      <w:r>
        <w:rPr>
          <w:rFonts w:ascii="Times New Roman" w:hAnsi="Times New Roman" w:cs="Times New Roman"/>
        </w:rPr>
        <w:t>、</w:t>
      </w:r>
      <w:r w:rsidRPr="00DA1220">
        <w:rPr>
          <w:rFonts w:ascii="Times New Roman" w:hAnsi="Times New Roman" w:cs="Times New Roman"/>
        </w:rPr>
        <w:t>植入前的遗传编辑和胚胎移植等</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eastAsia="黑体" w:hAnsi="Times New Roman" w:cs="Times New Roman"/>
        </w:rPr>
        <w:t>答案</w:t>
      </w:r>
      <w:r>
        <w:rPr>
          <w:rFonts w:ascii="Times New Roman" w:eastAsia="黑体" w:hAnsi="Times New Roman" w:cs="Times New Roman"/>
        </w:rPr>
        <w:t xml:space="preserve">　</w:t>
      </w:r>
      <w:r w:rsidRPr="00DA1220">
        <w:rPr>
          <w:rFonts w:ascii="Times New Roman" w:hAnsi="Times New Roman" w:cs="Times New Roman"/>
        </w:rPr>
        <w:t>B</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eastAsia="黑体" w:hAnsi="Times New Roman" w:cs="Times New Roman"/>
        </w:rPr>
        <w:t>解析</w:t>
      </w:r>
      <w:r>
        <w:rPr>
          <w:rFonts w:ascii="Times New Roman" w:eastAsia="黑体" w:hAnsi="Times New Roman" w:cs="Times New Roman"/>
        </w:rPr>
        <w:t xml:space="preserve">　</w:t>
      </w:r>
      <w:r w:rsidRPr="00DA1220">
        <w:rPr>
          <w:rFonts w:ascii="Times New Roman" w:eastAsia="楷体_GB2312" w:hAnsi="Times New Roman" w:cs="Times New Roman"/>
        </w:rPr>
        <w:t>一般转基因食品中的</w:t>
      </w:r>
      <w:r w:rsidRPr="00DA1220">
        <w:rPr>
          <w:rFonts w:ascii="Times New Roman" w:eastAsia="楷体_GB2312" w:hAnsi="Times New Roman" w:cs="Times New Roman"/>
        </w:rPr>
        <w:t>DNA</w:t>
      </w:r>
      <w:r w:rsidRPr="00DA1220">
        <w:rPr>
          <w:rFonts w:ascii="Times New Roman" w:eastAsia="楷体_GB2312" w:hAnsi="Times New Roman" w:cs="Times New Roman"/>
        </w:rPr>
        <w:t>不会与人体细胞的</w:t>
      </w:r>
      <w:r w:rsidRPr="00DA1220">
        <w:rPr>
          <w:rFonts w:ascii="Times New Roman" w:eastAsia="楷体_GB2312" w:hAnsi="Times New Roman" w:cs="Times New Roman"/>
        </w:rPr>
        <w:t>DNA</w:t>
      </w:r>
      <w:r w:rsidRPr="00DA1220">
        <w:rPr>
          <w:rFonts w:ascii="Times New Roman" w:eastAsia="楷体_GB2312" w:hAnsi="Times New Roman" w:cs="Times New Roman"/>
        </w:rPr>
        <w:t>发生基因重组，</w:t>
      </w:r>
      <w:r w:rsidRPr="00DA1220">
        <w:rPr>
          <w:rFonts w:ascii="Times New Roman" w:eastAsia="楷体_GB2312" w:hAnsi="Times New Roman" w:cs="Times New Roman"/>
        </w:rPr>
        <w:t>A</w:t>
      </w:r>
      <w:r w:rsidRPr="00DA1220">
        <w:rPr>
          <w:rFonts w:ascii="Times New Roman" w:eastAsia="楷体_GB2312" w:hAnsi="Times New Roman" w:cs="Times New Roman"/>
        </w:rPr>
        <w:t>错误；将</w:t>
      </w:r>
      <w:r w:rsidRPr="00DA1220">
        <w:rPr>
          <w:rFonts w:ascii="Times New Roman" w:eastAsia="楷体_GB2312" w:hAnsi="Times New Roman" w:cs="Times New Roman"/>
        </w:rPr>
        <w:t>α</w:t>
      </w:r>
      <w:r w:rsidR="00E06301">
        <w:rPr>
          <w:rFonts w:ascii="Times New Roman" w:eastAsia="楷体_GB2312" w:hAnsi="Times New Roman" w:cs="Times New Roman"/>
        </w:rPr>
        <w:t>-</w:t>
      </w:r>
      <w:r w:rsidRPr="00DA1220">
        <w:rPr>
          <w:rFonts w:ascii="Times New Roman" w:eastAsia="楷体_GB2312" w:hAnsi="Times New Roman" w:cs="Times New Roman"/>
        </w:rPr>
        <w:t>淀粉酶基因与目的基因一起转入植物中，由于</w:t>
      </w:r>
      <w:r w:rsidRPr="00DA1220">
        <w:rPr>
          <w:rFonts w:ascii="Times New Roman" w:eastAsia="楷体_GB2312" w:hAnsi="Times New Roman" w:cs="Times New Roman"/>
        </w:rPr>
        <w:t>α</w:t>
      </w:r>
      <w:r w:rsidR="00E06301">
        <w:rPr>
          <w:rFonts w:ascii="Times New Roman" w:eastAsia="楷体_GB2312" w:hAnsi="Times New Roman" w:cs="Times New Roman"/>
        </w:rPr>
        <w:t>-</w:t>
      </w:r>
      <w:r w:rsidRPr="00DA1220">
        <w:rPr>
          <w:rFonts w:ascii="Times New Roman" w:eastAsia="楷体_GB2312" w:hAnsi="Times New Roman" w:cs="Times New Roman"/>
        </w:rPr>
        <w:t>淀粉酶基因可以阻断淀粉储藏而使花粉失去活性，因此可以防止转基因花粉的传播，</w:t>
      </w:r>
      <w:r w:rsidRPr="00DA1220">
        <w:rPr>
          <w:rFonts w:ascii="Times New Roman" w:eastAsia="楷体_GB2312" w:hAnsi="Times New Roman" w:cs="Times New Roman"/>
        </w:rPr>
        <w:t>B</w:t>
      </w:r>
      <w:r w:rsidRPr="00DA1220">
        <w:rPr>
          <w:rFonts w:ascii="Times New Roman" w:eastAsia="楷体_GB2312" w:hAnsi="Times New Roman" w:cs="Times New Roman"/>
        </w:rPr>
        <w:t>正确；生殖性克隆是通过克隆技术产生独立生存的新个体，</w:t>
      </w:r>
      <w:r w:rsidRPr="00DA1220">
        <w:rPr>
          <w:rFonts w:ascii="Times New Roman" w:eastAsia="楷体_GB2312" w:hAnsi="Times New Roman" w:cs="Times New Roman"/>
        </w:rPr>
        <w:t>C</w:t>
      </w:r>
      <w:r w:rsidRPr="00DA1220">
        <w:rPr>
          <w:rFonts w:ascii="Times New Roman" w:eastAsia="楷体_GB2312" w:hAnsi="Times New Roman" w:cs="Times New Roman"/>
        </w:rPr>
        <w:t>错误；试管婴儿对植入前的胚胎一般不需要进行遗传学诊断</w:t>
      </w:r>
      <w:r>
        <w:rPr>
          <w:rFonts w:ascii="Times New Roman" w:eastAsia="楷体_GB2312" w:hAnsi="Times New Roman" w:cs="Times New Roman"/>
        </w:rPr>
        <w:t>(</w:t>
      </w:r>
      <w:r w:rsidRPr="00DA1220">
        <w:rPr>
          <w:rFonts w:ascii="Times New Roman" w:eastAsia="楷体_GB2312" w:hAnsi="Times New Roman" w:cs="Times New Roman"/>
        </w:rPr>
        <w:t>或遗传编辑</w:t>
      </w:r>
      <w:r>
        <w:rPr>
          <w:rFonts w:ascii="Times New Roman" w:eastAsia="楷体_GB2312" w:hAnsi="Times New Roman" w:cs="Times New Roman"/>
        </w:rPr>
        <w:t>)</w:t>
      </w:r>
      <w:r w:rsidRPr="00DA1220">
        <w:rPr>
          <w:rFonts w:ascii="Times New Roman" w:eastAsia="楷体_GB2312" w:hAnsi="Times New Roman" w:cs="Times New Roman"/>
        </w:rPr>
        <w:t>，而设计试管婴儿往往为了避免后代患某种遗传病，需要进行遗传学诊断，故试管婴儿必需的技术有体外受精和胚胎移植等，</w:t>
      </w:r>
      <w:r w:rsidRPr="00DA1220">
        <w:rPr>
          <w:rFonts w:ascii="Times New Roman" w:eastAsia="楷体_GB2312" w:hAnsi="Times New Roman" w:cs="Times New Roman"/>
        </w:rPr>
        <w:t>D</w:t>
      </w:r>
      <w:r w:rsidRPr="00DA1220">
        <w:rPr>
          <w:rFonts w:ascii="Times New Roman" w:eastAsia="楷体_GB2312" w:hAnsi="Times New Roman" w:cs="Times New Roman"/>
        </w:rPr>
        <w:t>错误。</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4</w:t>
      </w:r>
      <w:r>
        <w:rPr>
          <w:rFonts w:ascii="Times New Roman" w:hAnsi="Times New Roman" w:cs="Times New Roman"/>
        </w:rPr>
        <w:t>．</w:t>
      </w:r>
      <w:r w:rsidRPr="00DA1220">
        <w:rPr>
          <w:rFonts w:ascii="Times New Roman" w:hAnsi="Times New Roman" w:cs="Times New Roman"/>
        </w:rPr>
        <w:t>下列关于生物武器的相关叙述</w:t>
      </w:r>
      <w:r>
        <w:rPr>
          <w:rFonts w:ascii="Times New Roman" w:hAnsi="Times New Roman" w:cs="Times New Roman"/>
        </w:rPr>
        <w:t>，</w:t>
      </w:r>
      <w:r w:rsidRPr="00DA122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A</w:t>
      </w:r>
      <w:r>
        <w:rPr>
          <w:rFonts w:ascii="Times New Roman" w:hAnsi="Times New Roman" w:cs="Times New Roman"/>
        </w:rPr>
        <w:t>．</w:t>
      </w:r>
      <w:r w:rsidRPr="00DA1220">
        <w:rPr>
          <w:rFonts w:ascii="Times New Roman" w:hAnsi="Times New Roman" w:cs="Times New Roman"/>
        </w:rPr>
        <w:t>生物武器种类包括致病菌</w:t>
      </w:r>
      <w:r>
        <w:rPr>
          <w:rFonts w:ascii="Times New Roman" w:hAnsi="Times New Roman" w:cs="Times New Roman"/>
        </w:rPr>
        <w:t>、</w:t>
      </w:r>
      <w:r w:rsidRPr="00DA1220">
        <w:rPr>
          <w:rFonts w:ascii="Times New Roman" w:hAnsi="Times New Roman" w:cs="Times New Roman"/>
        </w:rPr>
        <w:t>病毒</w:t>
      </w:r>
      <w:r>
        <w:rPr>
          <w:rFonts w:ascii="Times New Roman" w:hAnsi="Times New Roman" w:cs="Times New Roman"/>
        </w:rPr>
        <w:t>、</w:t>
      </w:r>
      <w:r w:rsidRPr="00DA1220">
        <w:rPr>
          <w:rFonts w:ascii="Times New Roman" w:hAnsi="Times New Roman" w:cs="Times New Roman"/>
        </w:rPr>
        <w:t>生化毒剂以及经过基因重组的致病菌</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B</w:t>
      </w:r>
      <w:r>
        <w:rPr>
          <w:rFonts w:ascii="Times New Roman" w:hAnsi="Times New Roman" w:cs="Times New Roman"/>
        </w:rPr>
        <w:t>．</w:t>
      </w:r>
      <w:r w:rsidRPr="00DA1220">
        <w:rPr>
          <w:rFonts w:ascii="Times New Roman" w:hAnsi="Times New Roman" w:cs="Times New Roman"/>
        </w:rPr>
        <w:t>生物武器可以直接或者通过食物</w:t>
      </w:r>
      <w:r>
        <w:rPr>
          <w:rFonts w:ascii="Times New Roman" w:hAnsi="Times New Roman" w:cs="Times New Roman"/>
        </w:rPr>
        <w:t>、</w:t>
      </w:r>
      <w:r w:rsidRPr="00DA1220">
        <w:rPr>
          <w:rFonts w:ascii="Times New Roman" w:hAnsi="Times New Roman" w:cs="Times New Roman"/>
        </w:rPr>
        <w:t>生活必需品等散布到其他地方</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C</w:t>
      </w:r>
      <w:r>
        <w:rPr>
          <w:rFonts w:ascii="Times New Roman" w:hAnsi="Times New Roman" w:cs="Times New Roman"/>
        </w:rPr>
        <w:t>．</w:t>
      </w:r>
      <w:r w:rsidRPr="00DA1220">
        <w:rPr>
          <w:rFonts w:ascii="Times New Roman" w:hAnsi="Times New Roman" w:cs="Times New Roman"/>
        </w:rPr>
        <w:t>经过基因重组的生物武器可能使受害国居民感染而施放者不易感染</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hAnsi="Times New Roman" w:cs="Times New Roman"/>
        </w:rPr>
        <w:t>D</w:t>
      </w:r>
      <w:r>
        <w:rPr>
          <w:rFonts w:ascii="Times New Roman" w:hAnsi="Times New Roman" w:cs="Times New Roman"/>
        </w:rPr>
        <w:t>．</w:t>
      </w:r>
      <w:r w:rsidRPr="00DA1220">
        <w:rPr>
          <w:rFonts w:ascii="Times New Roman" w:hAnsi="Times New Roman" w:cs="Times New Roman"/>
        </w:rPr>
        <w:t>世界各国达成协议仅允许少数国家保存和使用生物武器</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eastAsia="黑体" w:hAnsi="Times New Roman" w:cs="Times New Roman"/>
        </w:rPr>
        <w:t>答案</w:t>
      </w:r>
      <w:r>
        <w:rPr>
          <w:rFonts w:ascii="Times New Roman" w:eastAsia="黑体" w:hAnsi="Times New Roman" w:cs="Times New Roman"/>
        </w:rPr>
        <w:t xml:space="preserve">　</w:t>
      </w:r>
      <w:r w:rsidRPr="00DA1220">
        <w:rPr>
          <w:rFonts w:ascii="Times New Roman" w:hAnsi="Times New Roman" w:cs="Times New Roman"/>
        </w:rPr>
        <w:t>D</w:t>
      </w:r>
    </w:p>
    <w:p w:rsidR="00DA1220" w:rsidRDefault="00DA1220" w:rsidP="00D804C2">
      <w:pPr>
        <w:pStyle w:val="a3"/>
        <w:tabs>
          <w:tab w:val="left" w:pos="3402"/>
        </w:tabs>
        <w:adjustRightInd w:val="0"/>
        <w:snapToGrid w:val="0"/>
        <w:spacing w:line="360" w:lineRule="auto"/>
        <w:rPr>
          <w:rFonts w:ascii="Times New Roman" w:hAnsi="Times New Roman" w:cs="Times New Roman"/>
        </w:rPr>
      </w:pPr>
      <w:r w:rsidRPr="00DA1220">
        <w:rPr>
          <w:rFonts w:ascii="Times New Roman" w:eastAsia="黑体" w:hAnsi="Times New Roman" w:cs="Times New Roman"/>
        </w:rPr>
        <w:t>解析</w:t>
      </w:r>
      <w:r>
        <w:rPr>
          <w:rFonts w:ascii="Times New Roman" w:eastAsia="黑体" w:hAnsi="Times New Roman" w:cs="Times New Roman"/>
        </w:rPr>
        <w:t xml:space="preserve">　</w:t>
      </w:r>
      <w:r w:rsidRPr="00DA1220">
        <w:rPr>
          <w:rFonts w:ascii="Times New Roman" w:eastAsia="楷体_GB2312" w:hAnsi="Times New Roman" w:cs="Times New Roman"/>
        </w:rPr>
        <w:t>为了世界和平，各国共同努力达成协议，即不允许任何国家保存和使用生物武器，</w:t>
      </w:r>
      <w:r w:rsidRPr="00DA1220">
        <w:rPr>
          <w:rFonts w:ascii="Times New Roman" w:eastAsia="楷体_GB2312" w:hAnsi="Times New Roman" w:cs="Times New Roman"/>
        </w:rPr>
        <w:t>D</w:t>
      </w:r>
      <w:r w:rsidRPr="00DA1220">
        <w:rPr>
          <w:rFonts w:ascii="Times New Roman" w:eastAsia="楷体_GB2312" w:hAnsi="Times New Roman" w:cs="Times New Roman"/>
        </w:rPr>
        <w:t>错误。</w:t>
      </w:r>
    </w:p>
    <w:p w:rsidR="00DA1220" w:rsidRDefault="00DA1220" w:rsidP="00D804C2">
      <w:pPr>
        <w:pStyle w:val="3"/>
      </w:pPr>
      <w:r w:rsidRPr="00DA1220">
        <w:t>课时精练</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楷体_GB2312" w:hAnsi="Times New Roman" w:cs="Times New Roman"/>
        </w:rPr>
        <w:t>选择题</w:t>
      </w:r>
      <w:r w:rsidRPr="00E7732A">
        <w:rPr>
          <w:rFonts w:ascii="Times New Roman" w:eastAsia="楷体_GB2312" w:hAnsi="Times New Roman" w:cs="Times New Roman"/>
        </w:rPr>
        <w:t>1</w:t>
      </w:r>
      <w:r w:rsidRPr="00E7732A">
        <w:rPr>
          <w:rFonts w:ascii="Times New Roman" w:eastAsia="楷体_GB2312" w:hAnsi="Times New Roman" w:cs="Times New Roman"/>
        </w:rPr>
        <w:t>～</w:t>
      </w:r>
      <w:r w:rsidR="00D24F95">
        <w:rPr>
          <w:rFonts w:ascii="Times New Roman" w:eastAsia="楷体_GB2312" w:hAnsi="Times New Roman" w:cs="Times New Roman"/>
        </w:rPr>
        <w:t>4</w:t>
      </w:r>
      <w:r w:rsidRPr="00E7732A">
        <w:rPr>
          <w:rFonts w:ascii="Times New Roman" w:eastAsia="楷体_GB2312" w:hAnsi="Times New Roman" w:cs="Times New Roman"/>
        </w:rPr>
        <w:t>题，每小题</w:t>
      </w:r>
      <w:r w:rsidR="00D24F95">
        <w:rPr>
          <w:rFonts w:ascii="Times New Roman" w:eastAsia="楷体_GB2312" w:hAnsi="Times New Roman" w:cs="Times New Roman"/>
        </w:rPr>
        <w:t>8</w:t>
      </w:r>
      <w:r w:rsidRPr="00E7732A">
        <w:rPr>
          <w:rFonts w:ascii="Times New Roman" w:eastAsia="楷体_GB2312" w:hAnsi="Times New Roman" w:cs="Times New Roman"/>
        </w:rPr>
        <w:t>分，</w:t>
      </w:r>
      <w:r w:rsidR="00D24F95">
        <w:rPr>
          <w:rFonts w:ascii="Times New Roman" w:eastAsia="楷体_GB2312" w:hAnsi="Times New Roman" w:cs="Times New Roman"/>
        </w:rPr>
        <w:t>5</w:t>
      </w:r>
      <w:r w:rsidRPr="00E7732A">
        <w:rPr>
          <w:rFonts w:ascii="Times New Roman" w:eastAsia="楷体_GB2312" w:hAnsi="Times New Roman" w:cs="Times New Roman"/>
        </w:rPr>
        <w:t>～</w:t>
      </w:r>
      <w:r w:rsidRPr="00E7732A">
        <w:rPr>
          <w:rFonts w:ascii="Times New Roman" w:eastAsia="楷体_GB2312" w:hAnsi="Times New Roman" w:cs="Times New Roman"/>
        </w:rPr>
        <w:t>1</w:t>
      </w:r>
      <w:r w:rsidR="00D24F95">
        <w:rPr>
          <w:rFonts w:ascii="Times New Roman" w:eastAsia="楷体_GB2312" w:hAnsi="Times New Roman" w:cs="Times New Roman"/>
        </w:rPr>
        <w:t>0</w:t>
      </w:r>
      <w:r w:rsidRPr="00E7732A">
        <w:rPr>
          <w:rFonts w:ascii="Times New Roman" w:eastAsia="楷体_GB2312" w:hAnsi="Times New Roman" w:cs="Times New Roman"/>
        </w:rPr>
        <w:t>题，每小题</w:t>
      </w:r>
      <w:r w:rsidR="00D24F95">
        <w:rPr>
          <w:rFonts w:ascii="Times New Roman" w:eastAsia="楷体_GB2312" w:hAnsi="Times New Roman" w:cs="Times New Roman"/>
        </w:rPr>
        <w:t>9</w:t>
      </w:r>
      <w:r w:rsidRPr="00E7732A">
        <w:rPr>
          <w:rFonts w:ascii="Times New Roman" w:eastAsia="楷体_GB2312" w:hAnsi="Times New Roman" w:cs="Times New Roman"/>
        </w:rPr>
        <w:t>分，共</w:t>
      </w:r>
      <w:r w:rsidRPr="00E7732A">
        <w:rPr>
          <w:rFonts w:ascii="Times New Roman" w:eastAsia="楷体_GB2312" w:hAnsi="Times New Roman" w:cs="Times New Roman"/>
        </w:rPr>
        <w:t>86</w:t>
      </w:r>
      <w:r w:rsidRPr="00E7732A">
        <w:rPr>
          <w:rFonts w:ascii="Times New Roman" w:eastAsia="楷体_GB2312" w:hAnsi="Times New Roman" w:cs="Times New Roman"/>
        </w:rPr>
        <w:t>分。</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一、选择题</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1</w:t>
      </w:r>
      <w:r>
        <w:rPr>
          <w:rFonts w:ascii="Times New Roman" w:hAnsi="Times New Roman" w:cs="Times New Roman"/>
        </w:rPr>
        <w:t>．</w:t>
      </w:r>
      <w:r w:rsidRPr="00E7732A">
        <w:rPr>
          <w:rFonts w:ascii="Times New Roman" w:hAnsi="Times New Roman" w:cs="Times New Roman"/>
        </w:rPr>
        <w:t>近期</w:t>
      </w:r>
      <w:r>
        <w:rPr>
          <w:rFonts w:ascii="Times New Roman" w:hAnsi="Times New Roman" w:cs="Times New Roman"/>
        </w:rPr>
        <w:t>，</w:t>
      </w:r>
      <w:r w:rsidRPr="00E7732A">
        <w:rPr>
          <w:rFonts w:ascii="Times New Roman" w:hAnsi="Times New Roman" w:cs="Times New Roman"/>
        </w:rPr>
        <w:t>农业农村部根据国家生物育种产业化工作部署及有关法规标准规定</w:t>
      </w:r>
      <w:r>
        <w:rPr>
          <w:rFonts w:ascii="Times New Roman" w:hAnsi="Times New Roman" w:cs="Times New Roman"/>
        </w:rPr>
        <w:t>，</w:t>
      </w:r>
      <w:r w:rsidRPr="00E7732A">
        <w:rPr>
          <w:rFonts w:ascii="Times New Roman" w:hAnsi="Times New Roman" w:cs="Times New Roman"/>
        </w:rPr>
        <w:t>审定通过了部分转基因玉米</w:t>
      </w:r>
      <w:r>
        <w:rPr>
          <w:rFonts w:ascii="Times New Roman" w:hAnsi="Times New Roman" w:cs="Times New Roman"/>
        </w:rPr>
        <w:t>、</w:t>
      </w:r>
      <w:r w:rsidRPr="00E7732A">
        <w:rPr>
          <w:rFonts w:ascii="Times New Roman" w:hAnsi="Times New Roman" w:cs="Times New Roman"/>
        </w:rPr>
        <w:t>大豆品种</w:t>
      </w:r>
      <w:r>
        <w:rPr>
          <w:rFonts w:ascii="Times New Roman" w:hAnsi="Times New Roman" w:cs="Times New Roman"/>
        </w:rPr>
        <w:t>，</w:t>
      </w:r>
      <w:r w:rsidRPr="00E7732A">
        <w:rPr>
          <w:rFonts w:ascii="Times New Roman" w:hAnsi="Times New Roman" w:cs="Times New Roman"/>
        </w:rPr>
        <w:t>并向</w:t>
      </w:r>
      <w:r w:rsidRPr="00E7732A">
        <w:rPr>
          <w:rFonts w:ascii="Times New Roman" w:hAnsi="Times New Roman" w:cs="Times New Roman"/>
        </w:rPr>
        <w:t>26</w:t>
      </w:r>
      <w:r w:rsidRPr="00E7732A">
        <w:rPr>
          <w:rFonts w:ascii="Times New Roman" w:hAnsi="Times New Roman" w:cs="Times New Roman"/>
        </w:rPr>
        <w:t>家企业发放了转基因玉米</w:t>
      </w:r>
      <w:r>
        <w:rPr>
          <w:rFonts w:ascii="Times New Roman" w:hAnsi="Times New Roman" w:cs="Times New Roman"/>
        </w:rPr>
        <w:t>、</w:t>
      </w:r>
      <w:r w:rsidRPr="00E7732A">
        <w:rPr>
          <w:rFonts w:ascii="Times New Roman" w:hAnsi="Times New Roman" w:cs="Times New Roman"/>
        </w:rPr>
        <w:t>大豆种子生产经营许可证</w:t>
      </w:r>
      <w:r>
        <w:rPr>
          <w:rFonts w:ascii="Times New Roman" w:hAnsi="Times New Roman" w:cs="Times New Roman"/>
        </w:rPr>
        <w:t>。</w:t>
      </w:r>
      <w:r w:rsidRPr="00E7732A">
        <w:rPr>
          <w:rFonts w:ascii="Times New Roman" w:hAnsi="Times New Roman" w:cs="Times New Roman"/>
        </w:rPr>
        <w:t>同时明确</w:t>
      </w:r>
      <w:r>
        <w:rPr>
          <w:rFonts w:ascii="Times New Roman" w:hAnsi="Times New Roman" w:cs="Times New Roman"/>
        </w:rPr>
        <w:t>，</w:t>
      </w:r>
      <w:r w:rsidRPr="00E7732A">
        <w:rPr>
          <w:rFonts w:ascii="Times New Roman" w:hAnsi="Times New Roman" w:cs="Times New Roman"/>
        </w:rPr>
        <w:t>这些品种实际种植区域还要符合国家生物育种产业化有关安排</w:t>
      </w:r>
      <w:r>
        <w:rPr>
          <w:rFonts w:ascii="Times New Roman" w:hAnsi="Times New Roman" w:cs="Times New Roman"/>
        </w:rPr>
        <w:t>。</w:t>
      </w:r>
      <w:r w:rsidRPr="00E7732A">
        <w:rPr>
          <w:rFonts w:ascii="Times New Roman" w:hAnsi="Times New Roman" w:cs="Times New Roman"/>
        </w:rPr>
        <w:t>下列有关叙述错误的是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A</w:t>
      </w:r>
      <w:r>
        <w:rPr>
          <w:rFonts w:ascii="Times New Roman" w:hAnsi="Times New Roman" w:cs="Times New Roman"/>
        </w:rPr>
        <w:t>．</w:t>
      </w:r>
      <w:r w:rsidRPr="00E7732A">
        <w:rPr>
          <w:rFonts w:ascii="Times New Roman" w:hAnsi="Times New Roman" w:cs="Times New Roman"/>
        </w:rPr>
        <w:t>转基因产品需要经过一系列的安全性评价</w:t>
      </w:r>
      <w:r>
        <w:rPr>
          <w:rFonts w:ascii="Times New Roman" w:hAnsi="Times New Roman" w:cs="Times New Roman"/>
        </w:rPr>
        <w:t>，</w:t>
      </w:r>
      <w:r w:rsidRPr="00E7732A">
        <w:rPr>
          <w:rFonts w:ascii="Times New Roman" w:hAnsi="Times New Roman" w:cs="Times New Roman"/>
        </w:rPr>
        <w:t>符合相应标准后才能推广种植</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B</w:t>
      </w:r>
      <w:r>
        <w:rPr>
          <w:rFonts w:ascii="Times New Roman" w:hAnsi="Times New Roman" w:cs="Times New Roman"/>
        </w:rPr>
        <w:t>．</w:t>
      </w:r>
      <w:r w:rsidRPr="00E7732A">
        <w:rPr>
          <w:rFonts w:ascii="Times New Roman" w:hAnsi="Times New Roman" w:cs="Times New Roman"/>
        </w:rPr>
        <w:t>转基因食品可能是转基因生物本身或其加工产品</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C</w:t>
      </w:r>
      <w:r>
        <w:rPr>
          <w:rFonts w:ascii="Times New Roman" w:hAnsi="Times New Roman" w:cs="Times New Roman"/>
        </w:rPr>
        <w:t>．</w:t>
      </w:r>
      <w:r w:rsidRPr="00E7732A">
        <w:rPr>
          <w:rFonts w:ascii="Times New Roman" w:hAnsi="Times New Roman" w:cs="Times New Roman"/>
        </w:rPr>
        <w:t>转基因农作物产品一定可以增进人类健康</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D</w:t>
      </w:r>
      <w:r>
        <w:rPr>
          <w:rFonts w:ascii="Times New Roman" w:hAnsi="Times New Roman" w:cs="Times New Roman"/>
        </w:rPr>
        <w:t>．</w:t>
      </w:r>
      <w:r w:rsidRPr="00E7732A">
        <w:rPr>
          <w:rFonts w:ascii="Times New Roman" w:hAnsi="Times New Roman" w:cs="Times New Roman"/>
        </w:rPr>
        <w:t>使用转基因大豆加工成的食用油一定要进行标识</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sidRPr="00E7732A">
        <w:rPr>
          <w:rFonts w:ascii="Times New Roman" w:hAnsi="Times New Roman" w:cs="Times New Roman"/>
        </w:rPr>
        <w:t>C</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sidRPr="00E7732A">
        <w:rPr>
          <w:rFonts w:ascii="Times New Roman" w:eastAsia="楷体_GB2312" w:hAnsi="Times New Roman" w:cs="Times New Roman"/>
        </w:rPr>
        <w:t>转基因农作物产品的安全性还尚未得到明确结论，故转基因农作物产品不一定可以增进人类健康，</w:t>
      </w:r>
      <w:r w:rsidRPr="00E7732A">
        <w:rPr>
          <w:rFonts w:ascii="Times New Roman" w:eastAsia="楷体_GB2312" w:hAnsi="Times New Roman" w:cs="Times New Roman"/>
        </w:rPr>
        <w:t>C</w:t>
      </w:r>
      <w:r w:rsidRPr="00E7732A">
        <w:rPr>
          <w:rFonts w:ascii="Times New Roman" w:eastAsia="楷体_GB2312" w:hAnsi="Times New Roman" w:cs="Times New Roman"/>
        </w:rPr>
        <w:t>错误。</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E7732A">
        <w:rPr>
          <w:rFonts w:ascii="Times New Roman" w:eastAsia="楷体_GB2312" w:hAnsi="Times New Roman" w:cs="Times New Roman"/>
        </w:rPr>
        <w:t>2025·</w:t>
      </w:r>
      <w:r w:rsidRPr="00E7732A">
        <w:rPr>
          <w:rFonts w:ascii="Times New Roman" w:eastAsia="楷体_GB2312" w:hAnsi="Times New Roman" w:cs="Times New Roman"/>
        </w:rPr>
        <w:t>清远模拟</w:t>
      </w:r>
      <w:r>
        <w:rPr>
          <w:rFonts w:ascii="Times New Roman" w:eastAsia="楷体_GB2312" w:hAnsi="Times New Roman" w:cs="Times New Roman"/>
        </w:rPr>
        <w:t>)</w:t>
      </w:r>
      <w:r w:rsidRPr="00E7732A">
        <w:rPr>
          <w:rFonts w:ascii="Times New Roman" w:hAnsi="Times New Roman" w:cs="Times New Roman"/>
        </w:rPr>
        <w:t>科学家们利用转基因技术培育出大批具有抗虫</w:t>
      </w:r>
      <w:r>
        <w:rPr>
          <w:rFonts w:ascii="Times New Roman" w:hAnsi="Times New Roman" w:cs="Times New Roman"/>
        </w:rPr>
        <w:t>、</w:t>
      </w:r>
      <w:r w:rsidRPr="00E7732A">
        <w:rPr>
          <w:rFonts w:ascii="Times New Roman" w:hAnsi="Times New Roman" w:cs="Times New Roman"/>
        </w:rPr>
        <w:t>抗病</w:t>
      </w:r>
      <w:r>
        <w:rPr>
          <w:rFonts w:ascii="Times New Roman" w:hAnsi="Times New Roman" w:cs="Times New Roman"/>
        </w:rPr>
        <w:t>、</w:t>
      </w:r>
      <w:r w:rsidRPr="00E7732A">
        <w:rPr>
          <w:rFonts w:ascii="Times New Roman" w:hAnsi="Times New Roman" w:cs="Times New Roman"/>
        </w:rPr>
        <w:t>抗除草剂和耐储藏等新性状的作物</w:t>
      </w:r>
      <w:r>
        <w:rPr>
          <w:rFonts w:ascii="Times New Roman" w:hAnsi="Times New Roman" w:cs="Times New Roman"/>
        </w:rPr>
        <w:t>。</w:t>
      </w:r>
      <w:r w:rsidRPr="00E7732A">
        <w:rPr>
          <w:rFonts w:ascii="Times New Roman" w:hAnsi="Times New Roman" w:cs="Times New Roman"/>
        </w:rPr>
        <w:t>下列有关说法错误的是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A</w:t>
      </w:r>
      <w:r>
        <w:rPr>
          <w:rFonts w:ascii="Times New Roman" w:hAnsi="Times New Roman" w:cs="Times New Roman"/>
        </w:rPr>
        <w:t>．</w:t>
      </w:r>
      <w:r w:rsidRPr="00E7732A">
        <w:rPr>
          <w:rFonts w:ascii="Times New Roman" w:hAnsi="Times New Roman" w:cs="Times New Roman"/>
        </w:rPr>
        <w:t>若转基因植物的外源基因来源于自然界</w:t>
      </w:r>
      <w:r>
        <w:rPr>
          <w:rFonts w:ascii="Times New Roman" w:hAnsi="Times New Roman" w:cs="Times New Roman"/>
        </w:rPr>
        <w:t>，</w:t>
      </w:r>
      <w:r w:rsidRPr="00E7732A">
        <w:rPr>
          <w:rFonts w:ascii="Times New Roman" w:hAnsi="Times New Roman" w:cs="Times New Roman"/>
        </w:rPr>
        <w:t>则不存在安全性问题</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B</w:t>
      </w:r>
      <w:r>
        <w:rPr>
          <w:rFonts w:ascii="Times New Roman" w:hAnsi="Times New Roman" w:cs="Times New Roman"/>
        </w:rPr>
        <w:t>．</w:t>
      </w:r>
      <w:r w:rsidRPr="00E7732A">
        <w:rPr>
          <w:rFonts w:ascii="Times New Roman" w:hAnsi="Times New Roman" w:cs="Times New Roman"/>
        </w:rPr>
        <w:t>随着除草剂的大量应用</w:t>
      </w:r>
      <w:r>
        <w:rPr>
          <w:rFonts w:ascii="Times New Roman" w:hAnsi="Times New Roman" w:cs="Times New Roman"/>
        </w:rPr>
        <w:t>，</w:t>
      </w:r>
      <w:r w:rsidRPr="00E7732A">
        <w:rPr>
          <w:rFonts w:ascii="Times New Roman" w:hAnsi="Times New Roman" w:cs="Times New Roman"/>
        </w:rPr>
        <w:t>农田杂草对除草剂抗性逐渐增强</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C</w:t>
      </w:r>
      <w:r>
        <w:rPr>
          <w:rFonts w:ascii="Times New Roman" w:hAnsi="Times New Roman" w:cs="Times New Roman"/>
        </w:rPr>
        <w:t>．</w:t>
      </w:r>
      <w:r w:rsidRPr="00E7732A">
        <w:rPr>
          <w:rFonts w:ascii="Times New Roman" w:hAnsi="Times New Roman" w:cs="Times New Roman"/>
        </w:rPr>
        <w:t>在抗除草剂转基因作物农田中使用除草剂仍会影响农产品的食用安全性</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D</w:t>
      </w:r>
      <w:r>
        <w:rPr>
          <w:rFonts w:ascii="Times New Roman" w:hAnsi="Times New Roman" w:cs="Times New Roman"/>
        </w:rPr>
        <w:t>．</w:t>
      </w:r>
      <w:r w:rsidRPr="00E7732A">
        <w:rPr>
          <w:rFonts w:ascii="Times New Roman" w:hAnsi="Times New Roman" w:cs="Times New Roman"/>
        </w:rPr>
        <w:t>转基因抗虫农作物可减少杀虫剂的使用</w:t>
      </w:r>
      <w:r>
        <w:rPr>
          <w:rFonts w:ascii="Times New Roman" w:hAnsi="Times New Roman" w:cs="Times New Roman"/>
        </w:rPr>
        <w:t>，</w:t>
      </w:r>
      <w:r w:rsidRPr="00E7732A">
        <w:rPr>
          <w:rFonts w:ascii="Times New Roman" w:hAnsi="Times New Roman" w:cs="Times New Roman"/>
        </w:rPr>
        <w:t>提高产品的品质</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sidRPr="00E7732A">
        <w:rPr>
          <w:rFonts w:ascii="Times New Roman" w:hAnsi="Times New Roman" w:cs="Times New Roman"/>
        </w:rPr>
        <w:t>A</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sidRPr="00E7732A">
        <w:rPr>
          <w:rFonts w:ascii="Times New Roman" w:eastAsia="楷体_GB2312" w:hAnsi="Times New Roman" w:cs="Times New Roman"/>
        </w:rPr>
        <w:t>即使转基因植物的外源基因来源于自然界，也可能存在安全性问题，</w:t>
      </w:r>
      <w:r w:rsidRPr="00E7732A">
        <w:rPr>
          <w:rFonts w:ascii="Times New Roman" w:eastAsia="楷体_GB2312" w:hAnsi="Times New Roman" w:cs="Times New Roman"/>
        </w:rPr>
        <w:t>A</w:t>
      </w:r>
      <w:r w:rsidRPr="00E7732A">
        <w:rPr>
          <w:rFonts w:ascii="Times New Roman" w:eastAsia="楷体_GB2312" w:hAnsi="Times New Roman" w:cs="Times New Roman"/>
        </w:rPr>
        <w:t>错误。</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E7732A">
        <w:rPr>
          <w:rFonts w:ascii="Times New Roman" w:eastAsia="楷体_GB2312" w:hAnsi="Times New Roman" w:cs="Times New Roman"/>
        </w:rPr>
        <w:t>2024·</w:t>
      </w:r>
      <w:r w:rsidRPr="00E7732A">
        <w:rPr>
          <w:rFonts w:ascii="Times New Roman" w:eastAsia="楷体_GB2312" w:hAnsi="Times New Roman" w:cs="Times New Roman"/>
        </w:rPr>
        <w:t>广州联考</w:t>
      </w:r>
      <w:r>
        <w:rPr>
          <w:rFonts w:ascii="Times New Roman" w:eastAsia="楷体_GB2312" w:hAnsi="Times New Roman" w:cs="Times New Roman"/>
        </w:rPr>
        <w:t>)</w:t>
      </w:r>
      <w:r w:rsidRPr="00E7732A">
        <w:rPr>
          <w:rFonts w:ascii="Times New Roman" w:hAnsi="Times New Roman" w:cs="Times New Roman"/>
        </w:rPr>
        <w:t>科学家将外源抗虫基因</w:t>
      </w:r>
      <w:r>
        <w:rPr>
          <w:rFonts w:ascii="Times New Roman" w:hAnsi="Times New Roman" w:cs="Times New Roman"/>
        </w:rPr>
        <w:t>(</w:t>
      </w:r>
      <w:r w:rsidRPr="00E7732A">
        <w:rPr>
          <w:rFonts w:ascii="Times New Roman" w:hAnsi="Times New Roman" w:cs="Times New Roman"/>
          <w:i/>
        </w:rPr>
        <w:t>Bt</w:t>
      </w:r>
      <w:r w:rsidRPr="00E7732A">
        <w:rPr>
          <w:rFonts w:ascii="Times New Roman" w:hAnsi="Times New Roman" w:cs="Times New Roman"/>
        </w:rPr>
        <w:t>抗虫蛋白基因</w:t>
      </w:r>
      <w:r>
        <w:rPr>
          <w:rFonts w:ascii="Times New Roman" w:hAnsi="Times New Roman" w:cs="Times New Roman"/>
        </w:rPr>
        <w:t>)</w:t>
      </w:r>
      <w:r w:rsidRPr="00E7732A">
        <w:rPr>
          <w:rFonts w:ascii="Times New Roman" w:hAnsi="Times New Roman" w:cs="Times New Roman"/>
        </w:rPr>
        <w:t>转入某茄科植物细胞中</w:t>
      </w:r>
      <w:r>
        <w:rPr>
          <w:rFonts w:ascii="Times New Roman" w:hAnsi="Times New Roman" w:cs="Times New Roman"/>
        </w:rPr>
        <w:t>，</w:t>
      </w:r>
      <w:r w:rsidRPr="00E7732A">
        <w:rPr>
          <w:rFonts w:ascii="Times New Roman" w:hAnsi="Times New Roman" w:cs="Times New Roman"/>
        </w:rPr>
        <w:t>并整合到该植物的线粒体</w:t>
      </w:r>
      <w:r w:rsidRPr="00E7732A">
        <w:rPr>
          <w:rFonts w:ascii="Times New Roman" w:hAnsi="Times New Roman" w:cs="Times New Roman"/>
        </w:rPr>
        <w:t>DNA</w:t>
      </w:r>
      <w:r w:rsidRPr="00E7732A">
        <w:rPr>
          <w:rFonts w:ascii="Times New Roman" w:hAnsi="Times New Roman" w:cs="Times New Roman"/>
        </w:rPr>
        <w:t>上</w:t>
      </w:r>
      <w:r>
        <w:rPr>
          <w:rFonts w:ascii="Times New Roman" w:hAnsi="Times New Roman" w:cs="Times New Roman"/>
        </w:rPr>
        <w:t>，</w:t>
      </w:r>
      <w:r w:rsidRPr="00E7732A">
        <w:rPr>
          <w:rFonts w:ascii="Times New Roman" w:hAnsi="Times New Roman" w:cs="Times New Roman"/>
        </w:rPr>
        <w:t>获得了具有抗虫性状的转基因植物</w:t>
      </w:r>
      <w:r>
        <w:rPr>
          <w:rFonts w:ascii="Times New Roman" w:hAnsi="Times New Roman" w:cs="Times New Roman"/>
        </w:rPr>
        <w:t>。</w:t>
      </w:r>
      <w:r w:rsidRPr="00E7732A">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A</w:t>
      </w:r>
      <w:r>
        <w:rPr>
          <w:rFonts w:ascii="Times New Roman" w:hAnsi="Times New Roman" w:cs="Times New Roman"/>
        </w:rPr>
        <w:t>．</w:t>
      </w:r>
      <w:r w:rsidRPr="00E7732A">
        <w:rPr>
          <w:rFonts w:ascii="Times New Roman" w:hAnsi="Times New Roman" w:cs="Times New Roman"/>
        </w:rPr>
        <w:t>Bt</w:t>
      </w:r>
      <w:r w:rsidRPr="00E7732A">
        <w:rPr>
          <w:rFonts w:ascii="Times New Roman" w:hAnsi="Times New Roman" w:cs="Times New Roman"/>
        </w:rPr>
        <w:t>抗虫蛋白在线粒体中的成功合成与密码子的通用性有关</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B</w:t>
      </w:r>
      <w:r>
        <w:rPr>
          <w:rFonts w:ascii="Times New Roman" w:hAnsi="Times New Roman" w:cs="Times New Roman"/>
        </w:rPr>
        <w:t>．</w:t>
      </w:r>
      <w:r w:rsidRPr="00E7732A">
        <w:rPr>
          <w:rFonts w:ascii="Times New Roman" w:hAnsi="Times New Roman" w:cs="Times New Roman"/>
        </w:rPr>
        <w:t>叶肉细胞内有多个线粒体</w:t>
      </w:r>
      <w:r>
        <w:rPr>
          <w:rFonts w:ascii="Times New Roman" w:hAnsi="Times New Roman" w:cs="Times New Roman"/>
        </w:rPr>
        <w:t>，</w:t>
      </w:r>
      <w:r w:rsidRPr="00E7732A">
        <w:rPr>
          <w:rFonts w:ascii="Times New Roman" w:hAnsi="Times New Roman" w:cs="Times New Roman"/>
        </w:rPr>
        <w:t>这有利于增加该转基因植物的抗虫性</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C</w:t>
      </w:r>
      <w:r>
        <w:rPr>
          <w:rFonts w:ascii="Times New Roman" w:hAnsi="Times New Roman" w:cs="Times New Roman"/>
        </w:rPr>
        <w:t>．</w:t>
      </w:r>
      <w:r w:rsidRPr="00E7732A">
        <w:rPr>
          <w:rFonts w:ascii="Times New Roman" w:hAnsi="Times New Roman" w:cs="Times New Roman"/>
        </w:rPr>
        <w:t>将该转基因植物与同种非转基因植物进行正</w:t>
      </w:r>
      <w:r>
        <w:rPr>
          <w:rFonts w:ascii="Times New Roman" w:hAnsi="Times New Roman" w:cs="Times New Roman"/>
        </w:rPr>
        <w:t>、</w:t>
      </w:r>
      <w:r w:rsidRPr="00E7732A">
        <w:rPr>
          <w:rFonts w:ascii="Times New Roman" w:hAnsi="Times New Roman" w:cs="Times New Roman"/>
        </w:rPr>
        <w:t>反交</w:t>
      </w:r>
      <w:r>
        <w:rPr>
          <w:rFonts w:ascii="Times New Roman" w:hAnsi="Times New Roman" w:cs="Times New Roman"/>
        </w:rPr>
        <w:t>，</w:t>
      </w:r>
      <w:r w:rsidRPr="00E7732A">
        <w:rPr>
          <w:rFonts w:ascii="Times New Roman" w:hAnsi="Times New Roman" w:cs="Times New Roman"/>
        </w:rPr>
        <w:t>所得子代均有抗虫性</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D</w:t>
      </w:r>
      <w:r>
        <w:rPr>
          <w:rFonts w:ascii="Times New Roman" w:hAnsi="Times New Roman" w:cs="Times New Roman"/>
        </w:rPr>
        <w:t>．</w:t>
      </w:r>
      <w:r w:rsidRPr="00E7732A">
        <w:rPr>
          <w:rFonts w:ascii="Times New Roman" w:hAnsi="Times New Roman" w:cs="Times New Roman"/>
        </w:rPr>
        <w:t>该技术能有效避免或减少外源基因通过花粉向其他植物的转移</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sidRPr="00E7732A">
        <w:rPr>
          <w:rFonts w:ascii="Times New Roman" w:hAnsi="Times New Roman" w:cs="Times New Roman"/>
        </w:rPr>
        <w:t>C</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sidRPr="00E7732A">
        <w:rPr>
          <w:rFonts w:ascii="Times New Roman" w:eastAsia="楷体_GB2312" w:hAnsi="Times New Roman" w:cs="Times New Roman"/>
        </w:rPr>
        <w:t>相同的遗传信息在不同的生物体内表达出相同的蛋白质利用了密码子的通用性的原理，</w:t>
      </w:r>
      <w:r w:rsidRPr="00E7732A">
        <w:rPr>
          <w:rFonts w:ascii="Times New Roman" w:eastAsia="楷体_GB2312" w:hAnsi="Times New Roman" w:cs="Times New Roman"/>
        </w:rPr>
        <w:t>A</w:t>
      </w:r>
      <w:r w:rsidRPr="00E7732A">
        <w:rPr>
          <w:rFonts w:ascii="Times New Roman" w:eastAsia="楷体_GB2312" w:hAnsi="Times New Roman" w:cs="Times New Roman"/>
        </w:rPr>
        <w:t>正确；叶肉细胞内有多个线粒体，则线粒体转化获得的抗虫基因数量多，其表达量远高于核转化的水平，有利于增加外源抗虫蛋白的含量，增加抗虫性，</w:t>
      </w:r>
      <w:r w:rsidRPr="00E7732A">
        <w:rPr>
          <w:rFonts w:ascii="Times New Roman" w:eastAsia="楷体_GB2312" w:hAnsi="Times New Roman" w:cs="Times New Roman"/>
        </w:rPr>
        <w:t>B</w:t>
      </w:r>
      <w:r w:rsidRPr="00E7732A">
        <w:rPr>
          <w:rFonts w:ascii="Times New Roman" w:eastAsia="楷体_GB2312" w:hAnsi="Times New Roman" w:cs="Times New Roman"/>
        </w:rPr>
        <w:t>正确；外源抗虫基因转入线粒体，只能通过母本卵细胞遗传给后代，若该转基因植物作为父本则不可遗传，</w:t>
      </w:r>
      <w:r w:rsidRPr="00E7732A">
        <w:rPr>
          <w:rFonts w:ascii="Times New Roman" w:eastAsia="楷体_GB2312" w:hAnsi="Times New Roman" w:cs="Times New Roman"/>
        </w:rPr>
        <w:t>C</w:t>
      </w:r>
      <w:r w:rsidRPr="00E7732A">
        <w:rPr>
          <w:rFonts w:ascii="Times New Roman" w:eastAsia="楷体_GB2312" w:hAnsi="Times New Roman" w:cs="Times New Roman"/>
        </w:rPr>
        <w:t>错误；植物受精卵的细胞质基因几乎全来自卵细胞，将外源基因转入线粒体中，可以防止外源基因通过花粉向其他植物的转移，</w:t>
      </w:r>
      <w:r w:rsidRPr="00E7732A">
        <w:rPr>
          <w:rFonts w:ascii="Times New Roman" w:eastAsia="楷体_GB2312" w:hAnsi="Times New Roman" w:cs="Times New Roman"/>
        </w:rPr>
        <w:t>D</w:t>
      </w:r>
      <w:r w:rsidRPr="00E7732A">
        <w:rPr>
          <w:rFonts w:ascii="Times New Roman" w:eastAsia="楷体_GB2312" w:hAnsi="Times New Roman" w:cs="Times New Roman"/>
        </w:rPr>
        <w:t>正确。</w:t>
      </w:r>
    </w:p>
    <w:p w:rsidR="00152206" w:rsidRDefault="00D24F95" w:rsidP="00152206">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4</w:t>
      </w:r>
      <w:r w:rsidR="00152206">
        <w:rPr>
          <w:rFonts w:ascii="Times New Roman" w:hAnsi="Times New Roman" w:cs="Times New Roman"/>
        </w:rPr>
        <w:t>．</w:t>
      </w:r>
      <w:r w:rsidR="00152206" w:rsidRPr="00E7732A">
        <w:rPr>
          <w:rFonts w:ascii="Times New Roman" w:hAnsi="Times New Roman" w:cs="Times New Roman"/>
        </w:rPr>
        <w:t>以哺乳动物为研究对象的生物技术已获得了长足的进步</w:t>
      </w:r>
      <w:r w:rsidR="00152206">
        <w:rPr>
          <w:rFonts w:ascii="Times New Roman" w:hAnsi="Times New Roman" w:cs="Times New Roman"/>
        </w:rPr>
        <w:t>。</w:t>
      </w:r>
      <w:r w:rsidR="00152206" w:rsidRPr="00E7732A">
        <w:rPr>
          <w:rFonts w:ascii="Times New Roman" w:hAnsi="Times New Roman" w:cs="Times New Roman"/>
        </w:rPr>
        <w:t>对生物技术应用于人类</w:t>
      </w:r>
      <w:r w:rsidR="00152206">
        <w:rPr>
          <w:rFonts w:ascii="Times New Roman" w:hAnsi="Times New Roman" w:cs="Times New Roman"/>
        </w:rPr>
        <w:t>，</w:t>
      </w:r>
      <w:r w:rsidR="00152206" w:rsidRPr="00E7732A">
        <w:rPr>
          <w:rFonts w:ascii="Times New Roman" w:hAnsi="Times New Roman" w:cs="Times New Roman"/>
        </w:rPr>
        <w:t>在安全与伦理方面有不同的观点</w:t>
      </w:r>
      <w:r w:rsidR="00152206">
        <w:rPr>
          <w:rFonts w:ascii="Times New Roman" w:hAnsi="Times New Roman" w:cs="Times New Roman"/>
        </w:rPr>
        <w:t>，</w:t>
      </w:r>
      <w:r w:rsidR="00152206" w:rsidRPr="00E7732A">
        <w:rPr>
          <w:rFonts w:ascii="Times New Roman" w:hAnsi="Times New Roman" w:cs="Times New Roman"/>
        </w:rPr>
        <w:t>下列叙述正确的是</w:t>
      </w:r>
      <w:r w:rsidR="00152206">
        <w:rPr>
          <w:rFonts w:ascii="Times New Roman" w:hAnsi="Times New Roman" w:cs="Times New Roman"/>
        </w:rPr>
        <w:t>(</w:t>
      </w:r>
      <w:r w:rsidR="00152206">
        <w:rPr>
          <w:rFonts w:ascii="Times New Roman" w:hAnsi="Times New Roman" w:cs="Times New Roman"/>
        </w:rPr>
        <w:t xml:space="preserve">　　</w:t>
      </w:r>
      <w:r w:rsidR="00152206">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A</w:t>
      </w:r>
      <w:r>
        <w:rPr>
          <w:rFonts w:ascii="Times New Roman" w:hAnsi="Times New Roman" w:cs="Times New Roman"/>
        </w:rPr>
        <w:t>．</w:t>
      </w:r>
      <w:r w:rsidRPr="00E7732A">
        <w:rPr>
          <w:rFonts w:ascii="Times New Roman" w:hAnsi="Times New Roman" w:cs="Times New Roman"/>
        </w:rPr>
        <w:t>试管婴儿技术应全面禁止</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B</w:t>
      </w:r>
      <w:r>
        <w:rPr>
          <w:rFonts w:ascii="Times New Roman" w:hAnsi="Times New Roman" w:cs="Times New Roman"/>
        </w:rPr>
        <w:t>．</w:t>
      </w:r>
      <w:r w:rsidRPr="00E7732A">
        <w:rPr>
          <w:rFonts w:ascii="Times New Roman" w:hAnsi="Times New Roman" w:cs="Times New Roman"/>
        </w:rPr>
        <w:t>治疗性克隆不需要监控和审查</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C</w:t>
      </w:r>
      <w:r>
        <w:rPr>
          <w:rFonts w:ascii="Times New Roman" w:hAnsi="Times New Roman" w:cs="Times New Roman"/>
        </w:rPr>
        <w:t>．</w:t>
      </w:r>
      <w:r w:rsidRPr="00E7732A">
        <w:rPr>
          <w:rFonts w:ascii="Times New Roman" w:hAnsi="Times New Roman" w:cs="Times New Roman"/>
        </w:rPr>
        <w:t>生殖性克隆不存在伦理道德方面的风险</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D</w:t>
      </w:r>
      <w:r>
        <w:rPr>
          <w:rFonts w:ascii="Times New Roman" w:hAnsi="Times New Roman" w:cs="Times New Roman"/>
        </w:rPr>
        <w:t>．</w:t>
      </w:r>
      <w:r w:rsidRPr="00E7732A">
        <w:rPr>
          <w:rFonts w:ascii="Times New Roman" w:hAnsi="Times New Roman" w:cs="Times New Roman"/>
        </w:rPr>
        <w:t>我国不赞成</w:t>
      </w:r>
      <w:r>
        <w:rPr>
          <w:rFonts w:ascii="Times New Roman" w:hAnsi="Times New Roman" w:cs="Times New Roman"/>
        </w:rPr>
        <w:t>、</w:t>
      </w:r>
      <w:r w:rsidRPr="00E7732A">
        <w:rPr>
          <w:rFonts w:ascii="Times New Roman" w:hAnsi="Times New Roman" w:cs="Times New Roman"/>
        </w:rPr>
        <w:t>不允许</w:t>
      </w:r>
      <w:r>
        <w:rPr>
          <w:rFonts w:ascii="Times New Roman" w:hAnsi="Times New Roman" w:cs="Times New Roman"/>
        </w:rPr>
        <w:t>、</w:t>
      </w:r>
      <w:r w:rsidRPr="00E7732A">
        <w:rPr>
          <w:rFonts w:ascii="Times New Roman" w:hAnsi="Times New Roman" w:cs="Times New Roman"/>
        </w:rPr>
        <w:t>不支持</w:t>
      </w:r>
      <w:r>
        <w:rPr>
          <w:rFonts w:ascii="Times New Roman" w:hAnsi="Times New Roman" w:cs="Times New Roman"/>
        </w:rPr>
        <w:t>、</w:t>
      </w:r>
      <w:r w:rsidRPr="00E7732A">
        <w:rPr>
          <w:rFonts w:ascii="Times New Roman" w:hAnsi="Times New Roman" w:cs="Times New Roman"/>
        </w:rPr>
        <w:t>不接受任何生殖性克隆人实验</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sidRPr="00E7732A">
        <w:rPr>
          <w:rFonts w:ascii="Times New Roman" w:hAnsi="Times New Roman" w:cs="Times New Roman"/>
        </w:rPr>
        <w:t>D</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sidRPr="00E7732A">
        <w:rPr>
          <w:rFonts w:ascii="Times New Roman" w:eastAsia="楷体_GB2312" w:hAnsi="Times New Roman" w:cs="Times New Roman"/>
        </w:rPr>
        <w:t>我国政府一再重申四不原则：不赞成、不允许、不支持、不接受任何生殖性克隆人实验，但试管婴儿技术可在有效监控和严格审查下实施，</w:t>
      </w:r>
      <w:r w:rsidRPr="00E7732A">
        <w:rPr>
          <w:rFonts w:ascii="Times New Roman" w:eastAsia="楷体_GB2312" w:hAnsi="Times New Roman" w:cs="Times New Roman"/>
        </w:rPr>
        <w:t>A</w:t>
      </w:r>
      <w:r w:rsidRPr="00E7732A">
        <w:rPr>
          <w:rFonts w:ascii="Times New Roman" w:eastAsia="楷体_GB2312" w:hAnsi="Times New Roman" w:cs="Times New Roman"/>
        </w:rPr>
        <w:t>错误，</w:t>
      </w:r>
      <w:r w:rsidRPr="00E7732A">
        <w:rPr>
          <w:rFonts w:ascii="Times New Roman" w:eastAsia="楷体_GB2312" w:hAnsi="Times New Roman" w:cs="Times New Roman"/>
        </w:rPr>
        <w:t>D</w:t>
      </w:r>
      <w:r w:rsidRPr="00E7732A">
        <w:rPr>
          <w:rFonts w:ascii="Times New Roman" w:eastAsia="楷体_GB2312" w:hAnsi="Times New Roman" w:cs="Times New Roman"/>
        </w:rPr>
        <w:t>正确；我国政府同样重视治疗性克隆所涉及的伦理问题，主张对治疗性克隆进行有效监控和严格审查，</w:t>
      </w:r>
      <w:r w:rsidRPr="00E7732A">
        <w:rPr>
          <w:rFonts w:ascii="Times New Roman" w:eastAsia="楷体_GB2312" w:hAnsi="Times New Roman" w:cs="Times New Roman"/>
        </w:rPr>
        <w:t>B</w:t>
      </w:r>
      <w:r w:rsidRPr="00E7732A">
        <w:rPr>
          <w:rFonts w:ascii="Times New Roman" w:eastAsia="楷体_GB2312" w:hAnsi="Times New Roman" w:cs="Times New Roman"/>
        </w:rPr>
        <w:t>错误；生殖性克隆人冲击了现有的一些有关婚姻、家庭和两性关系的伦理道德观念，</w:t>
      </w:r>
      <w:r w:rsidRPr="00E7732A">
        <w:rPr>
          <w:rFonts w:ascii="Times New Roman" w:eastAsia="楷体_GB2312" w:hAnsi="Times New Roman" w:cs="Times New Roman"/>
        </w:rPr>
        <w:t>C</w:t>
      </w:r>
      <w:r w:rsidRPr="00E7732A">
        <w:rPr>
          <w:rFonts w:ascii="Times New Roman" w:eastAsia="楷体_GB2312" w:hAnsi="Times New Roman" w:cs="Times New Roman"/>
        </w:rPr>
        <w:t>错误。</w:t>
      </w:r>
    </w:p>
    <w:p w:rsidR="00152206" w:rsidRDefault="00D24F95" w:rsidP="00152206">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5</w:t>
      </w:r>
      <w:r w:rsidR="00152206">
        <w:rPr>
          <w:rFonts w:ascii="Times New Roman" w:hAnsi="Times New Roman" w:cs="Times New Roman"/>
        </w:rPr>
        <w:t>．</w:t>
      </w:r>
      <w:r w:rsidR="00152206">
        <w:rPr>
          <w:rFonts w:ascii="Times New Roman" w:eastAsia="楷体_GB2312" w:hAnsi="Times New Roman" w:cs="Times New Roman"/>
        </w:rPr>
        <w:t>(</w:t>
      </w:r>
      <w:r w:rsidR="00152206" w:rsidRPr="00E7732A">
        <w:rPr>
          <w:rFonts w:ascii="Times New Roman" w:eastAsia="楷体_GB2312" w:hAnsi="Times New Roman" w:cs="Times New Roman"/>
        </w:rPr>
        <w:t>2025·</w:t>
      </w:r>
      <w:r w:rsidR="00152206" w:rsidRPr="00E7732A">
        <w:rPr>
          <w:rFonts w:ascii="Times New Roman" w:eastAsia="楷体_GB2312" w:hAnsi="Times New Roman" w:cs="Times New Roman"/>
        </w:rPr>
        <w:t>潮州调研</w:t>
      </w:r>
      <w:r w:rsidR="00152206">
        <w:rPr>
          <w:rFonts w:ascii="Times New Roman" w:eastAsia="楷体_GB2312" w:hAnsi="Times New Roman" w:cs="Times New Roman"/>
        </w:rPr>
        <w:t>)</w:t>
      </w:r>
      <w:r w:rsidR="00152206" w:rsidRPr="00E7732A">
        <w:rPr>
          <w:rFonts w:ascii="Times New Roman" w:hAnsi="Times New Roman" w:cs="Times New Roman"/>
        </w:rPr>
        <w:t>生殖性克隆是指通过克隆技术产生独立生存的新个体</w:t>
      </w:r>
      <w:r w:rsidR="00152206">
        <w:rPr>
          <w:rFonts w:ascii="Times New Roman" w:hAnsi="Times New Roman" w:cs="Times New Roman"/>
        </w:rPr>
        <w:t>。</w:t>
      </w:r>
      <w:r w:rsidR="00152206" w:rsidRPr="00E7732A">
        <w:rPr>
          <w:rFonts w:ascii="Times New Roman" w:hAnsi="Times New Roman" w:cs="Times New Roman"/>
        </w:rPr>
        <w:t>治疗性克隆是指利用克隆技术产生特定的细胞</w:t>
      </w:r>
      <w:r w:rsidR="00152206">
        <w:rPr>
          <w:rFonts w:ascii="Times New Roman" w:hAnsi="Times New Roman" w:cs="Times New Roman"/>
        </w:rPr>
        <w:t>、</w:t>
      </w:r>
      <w:r w:rsidR="00152206" w:rsidRPr="00E7732A">
        <w:rPr>
          <w:rFonts w:ascii="Times New Roman" w:hAnsi="Times New Roman" w:cs="Times New Roman"/>
        </w:rPr>
        <w:t>组织和器官</w:t>
      </w:r>
      <w:r w:rsidR="00152206">
        <w:rPr>
          <w:rFonts w:ascii="Times New Roman" w:hAnsi="Times New Roman" w:cs="Times New Roman"/>
        </w:rPr>
        <w:t>，</w:t>
      </w:r>
      <w:r w:rsidR="00152206" w:rsidRPr="00E7732A">
        <w:rPr>
          <w:rFonts w:ascii="Times New Roman" w:hAnsi="Times New Roman" w:cs="Times New Roman"/>
        </w:rPr>
        <w:t>用它们修复或替代受损的细胞</w:t>
      </w:r>
      <w:r w:rsidR="00152206">
        <w:rPr>
          <w:rFonts w:ascii="Times New Roman" w:hAnsi="Times New Roman" w:cs="Times New Roman"/>
        </w:rPr>
        <w:t>、</w:t>
      </w:r>
      <w:r w:rsidR="00152206" w:rsidRPr="00E7732A">
        <w:rPr>
          <w:rFonts w:ascii="Times New Roman" w:hAnsi="Times New Roman" w:cs="Times New Roman"/>
        </w:rPr>
        <w:t>组织和器官</w:t>
      </w:r>
      <w:r w:rsidR="00152206">
        <w:rPr>
          <w:rFonts w:ascii="Times New Roman" w:hAnsi="Times New Roman" w:cs="Times New Roman"/>
        </w:rPr>
        <w:t>，</w:t>
      </w:r>
      <w:r w:rsidR="00152206" w:rsidRPr="00E7732A">
        <w:rPr>
          <w:rFonts w:ascii="Times New Roman" w:hAnsi="Times New Roman" w:cs="Times New Roman"/>
        </w:rPr>
        <w:t>从而达到治疗疾病的目的</w:t>
      </w:r>
      <w:r w:rsidR="00152206">
        <w:rPr>
          <w:rFonts w:ascii="Times New Roman" w:hAnsi="Times New Roman" w:cs="Times New Roman"/>
        </w:rPr>
        <w:t>。</w:t>
      </w:r>
      <w:r w:rsidR="00152206" w:rsidRPr="00E7732A">
        <w:rPr>
          <w:rFonts w:ascii="Times New Roman" w:hAnsi="Times New Roman" w:cs="Times New Roman"/>
        </w:rPr>
        <w:t>下列叙述错误的是</w:t>
      </w:r>
      <w:r w:rsidR="00152206">
        <w:rPr>
          <w:rFonts w:ascii="Times New Roman" w:hAnsi="Times New Roman" w:cs="Times New Roman"/>
        </w:rPr>
        <w:t>(</w:t>
      </w:r>
      <w:r w:rsidR="00152206">
        <w:rPr>
          <w:rFonts w:ascii="Times New Roman" w:hAnsi="Times New Roman" w:cs="Times New Roman"/>
        </w:rPr>
        <w:t xml:space="preserve">　　</w:t>
      </w:r>
      <w:r w:rsidR="00152206">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A</w:t>
      </w:r>
      <w:r>
        <w:rPr>
          <w:rFonts w:ascii="Times New Roman" w:hAnsi="Times New Roman" w:cs="Times New Roman"/>
        </w:rPr>
        <w:t>．</w:t>
      </w:r>
      <w:r w:rsidRPr="00E7732A">
        <w:rPr>
          <w:rFonts w:ascii="Times New Roman" w:hAnsi="Times New Roman" w:cs="Times New Roman"/>
        </w:rPr>
        <w:t>生殖性克隆需将细胞核移植到去核卵母细胞中</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B</w:t>
      </w:r>
      <w:r>
        <w:rPr>
          <w:rFonts w:ascii="Times New Roman" w:hAnsi="Times New Roman" w:cs="Times New Roman"/>
        </w:rPr>
        <w:t>．</w:t>
      </w:r>
      <w:r w:rsidRPr="00E7732A">
        <w:rPr>
          <w:rFonts w:ascii="Times New Roman" w:hAnsi="Times New Roman" w:cs="Times New Roman"/>
        </w:rPr>
        <w:t>生殖性克隆需借助早期胚胎培养技术</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C</w:t>
      </w:r>
      <w:r>
        <w:rPr>
          <w:rFonts w:ascii="Times New Roman" w:hAnsi="Times New Roman" w:cs="Times New Roman"/>
        </w:rPr>
        <w:t>．</w:t>
      </w:r>
      <w:r w:rsidRPr="00E7732A">
        <w:rPr>
          <w:rFonts w:ascii="Times New Roman" w:hAnsi="Times New Roman" w:cs="Times New Roman"/>
        </w:rPr>
        <w:t>治疗性克隆需借助胚胎移植技术</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D</w:t>
      </w:r>
      <w:r>
        <w:rPr>
          <w:rFonts w:ascii="Times New Roman" w:hAnsi="Times New Roman" w:cs="Times New Roman"/>
        </w:rPr>
        <w:t>．</w:t>
      </w:r>
      <w:r w:rsidRPr="00E7732A">
        <w:rPr>
          <w:rFonts w:ascii="Times New Roman" w:hAnsi="Times New Roman" w:cs="Times New Roman"/>
        </w:rPr>
        <w:t>治疗性克隆需要的胚胎干细胞可来自囊胚</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sidRPr="00E7732A">
        <w:rPr>
          <w:rFonts w:ascii="Times New Roman" w:hAnsi="Times New Roman" w:cs="Times New Roman"/>
        </w:rPr>
        <w:t>C</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sidRPr="00E7732A">
        <w:rPr>
          <w:rFonts w:ascii="Times New Roman" w:eastAsia="楷体_GB2312" w:hAnsi="Times New Roman" w:cs="Times New Roman"/>
        </w:rPr>
        <w:t>治疗性克隆不需要借助胚胎移植技术，</w:t>
      </w:r>
      <w:r w:rsidRPr="00E7732A">
        <w:rPr>
          <w:rFonts w:ascii="Times New Roman" w:eastAsia="楷体_GB2312" w:hAnsi="Times New Roman" w:cs="Times New Roman"/>
        </w:rPr>
        <w:t>C</w:t>
      </w:r>
      <w:r w:rsidRPr="00E7732A">
        <w:rPr>
          <w:rFonts w:ascii="Times New Roman" w:eastAsia="楷体_GB2312" w:hAnsi="Times New Roman" w:cs="Times New Roman"/>
        </w:rPr>
        <w:t>错误。</w:t>
      </w:r>
    </w:p>
    <w:p w:rsidR="00152206" w:rsidRDefault="00D24F95" w:rsidP="00152206">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6</w:t>
      </w:r>
      <w:r w:rsidR="00152206">
        <w:rPr>
          <w:rFonts w:ascii="Times New Roman" w:hAnsi="Times New Roman" w:cs="Times New Roman"/>
        </w:rPr>
        <w:t>．</w:t>
      </w:r>
      <w:r w:rsidR="00152206">
        <w:rPr>
          <w:rFonts w:ascii="Times New Roman" w:eastAsia="楷体_GB2312" w:hAnsi="Times New Roman" w:cs="Times New Roman"/>
        </w:rPr>
        <w:t>(</w:t>
      </w:r>
      <w:r w:rsidR="00152206" w:rsidRPr="00E7732A">
        <w:rPr>
          <w:rFonts w:ascii="Times New Roman" w:eastAsia="楷体_GB2312" w:hAnsi="Times New Roman" w:cs="Times New Roman"/>
        </w:rPr>
        <w:t>2025·</w:t>
      </w:r>
      <w:r w:rsidR="00152206" w:rsidRPr="00E7732A">
        <w:rPr>
          <w:rFonts w:ascii="Times New Roman" w:eastAsia="楷体_GB2312" w:hAnsi="Times New Roman" w:cs="Times New Roman"/>
        </w:rPr>
        <w:t>汕头月考</w:t>
      </w:r>
      <w:r w:rsidR="00152206">
        <w:rPr>
          <w:rFonts w:ascii="Times New Roman" w:eastAsia="楷体_GB2312" w:hAnsi="Times New Roman" w:cs="Times New Roman"/>
        </w:rPr>
        <w:t>)</w:t>
      </w:r>
      <w:r w:rsidR="00152206" w:rsidRPr="00E7732A">
        <w:rPr>
          <w:rFonts w:ascii="Times New Roman" w:hAnsi="Times New Roman" w:cs="Times New Roman"/>
        </w:rPr>
        <w:t>下列有关生物技术的安全性与伦理问题的叙述</w:t>
      </w:r>
      <w:r w:rsidR="00152206">
        <w:rPr>
          <w:rFonts w:ascii="Times New Roman" w:hAnsi="Times New Roman" w:cs="Times New Roman"/>
        </w:rPr>
        <w:t>，</w:t>
      </w:r>
      <w:r w:rsidR="00152206" w:rsidRPr="00E7732A">
        <w:rPr>
          <w:rFonts w:ascii="Times New Roman" w:hAnsi="Times New Roman" w:cs="Times New Roman"/>
        </w:rPr>
        <w:t>错误的是</w:t>
      </w:r>
      <w:r w:rsidR="00152206">
        <w:rPr>
          <w:rFonts w:ascii="Times New Roman" w:hAnsi="Times New Roman" w:cs="Times New Roman"/>
        </w:rPr>
        <w:t>(</w:t>
      </w:r>
      <w:r w:rsidR="00152206">
        <w:rPr>
          <w:rFonts w:ascii="Times New Roman" w:hAnsi="Times New Roman" w:cs="Times New Roman"/>
        </w:rPr>
        <w:t xml:space="preserve">　　</w:t>
      </w:r>
      <w:r w:rsidR="00152206">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A</w:t>
      </w:r>
      <w:r>
        <w:rPr>
          <w:rFonts w:ascii="Times New Roman" w:hAnsi="Times New Roman" w:cs="Times New Roman"/>
        </w:rPr>
        <w:t>．</w:t>
      </w:r>
      <w:r w:rsidRPr="00E7732A">
        <w:rPr>
          <w:rFonts w:ascii="Times New Roman" w:hAnsi="Times New Roman" w:cs="Times New Roman"/>
        </w:rPr>
        <w:t>人被带有生物战剂的昆虫叮咬后</w:t>
      </w:r>
      <w:r>
        <w:rPr>
          <w:rFonts w:ascii="Times New Roman" w:hAnsi="Times New Roman" w:cs="Times New Roman"/>
        </w:rPr>
        <w:t>，</w:t>
      </w:r>
      <w:r w:rsidRPr="00E7732A">
        <w:rPr>
          <w:rFonts w:ascii="Times New Roman" w:hAnsi="Times New Roman" w:cs="Times New Roman"/>
        </w:rPr>
        <w:t>会通过血液传染而患病</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B</w:t>
      </w:r>
      <w:r>
        <w:rPr>
          <w:rFonts w:ascii="Times New Roman" w:hAnsi="Times New Roman" w:cs="Times New Roman"/>
        </w:rPr>
        <w:t>．</w:t>
      </w:r>
      <w:r w:rsidRPr="00E7732A">
        <w:rPr>
          <w:rFonts w:ascii="Times New Roman" w:hAnsi="Times New Roman" w:cs="Times New Roman"/>
        </w:rPr>
        <w:t>我国政府的态度是禁止生殖性克隆人</w:t>
      </w:r>
      <w:r>
        <w:rPr>
          <w:rFonts w:ascii="Times New Roman" w:hAnsi="Times New Roman" w:cs="Times New Roman"/>
        </w:rPr>
        <w:t>，</w:t>
      </w:r>
      <w:r w:rsidRPr="00E7732A">
        <w:rPr>
          <w:rFonts w:ascii="Times New Roman" w:hAnsi="Times New Roman" w:cs="Times New Roman"/>
        </w:rPr>
        <w:t>但不反对治疗性克隆</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C</w:t>
      </w:r>
      <w:r>
        <w:rPr>
          <w:rFonts w:ascii="Times New Roman" w:hAnsi="Times New Roman" w:cs="Times New Roman"/>
        </w:rPr>
        <w:t>．</w:t>
      </w:r>
      <w:r w:rsidRPr="00E7732A">
        <w:rPr>
          <w:rFonts w:ascii="Times New Roman" w:hAnsi="Times New Roman" w:cs="Times New Roman"/>
        </w:rPr>
        <w:t>我国对农业转基因生物实行了标识制度</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D</w:t>
      </w:r>
      <w:r>
        <w:rPr>
          <w:rFonts w:ascii="Times New Roman" w:hAnsi="Times New Roman" w:cs="Times New Roman"/>
        </w:rPr>
        <w:t>．</w:t>
      </w:r>
      <w:r w:rsidRPr="00E7732A">
        <w:rPr>
          <w:rFonts w:ascii="Times New Roman" w:hAnsi="Times New Roman" w:cs="Times New Roman"/>
        </w:rPr>
        <w:t>设计试管婴儿可确定婴儿性别</w:t>
      </w:r>
      <w:r>
        <w:rPr>
          <w:rFonts w:ascii="Times New Roman" w:hAnsi="Times New Roman" w:cs="Times New Roman"/>
        </w:rPr>
        <w:t>，</w:t>
      </w:r>
      <w:r w:rsidRPr="00E7732A">
        <w:rPr>
          <w:rFonts w:ascii="Times New Roman" w:hAnsi="Times New Roman" w:cs="Times New Roman"/>
        </w:rPr>
        <w:t>通过此项技术可保证人口正常的性别比例</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sidRPr="00E7732A">
        <w:rPr>
          <w:rFonts w:ascii="Times New Roman" w:hAnsi="Times New Roman" w:cs="Times New Roman"/>
        </w:rPr>
        <w:t>D</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sidRPr="00E7732A">
        <w:rPr>
          <w:rFonts w:ascii="Times New Roman" w:eastAsia="楷体_GB2312" w:hAnsi="Times New Roman" w:cs="Times New Roman"/>
        </w:rPr>
        <w:t>通过设计试管婴儿这种技术出生的人口占比较小，并不能保证人口正常的性别比例，</w:t>
      </w:r>
      <w:r w:rsidRPr="00E7732A">
        <w:rPr>
          <w:rFonts w:ascii="Times New Roman" w:eastAsia="楷体_GB2312" w:hAnsi="Times New Roman" w:cs="Times New Roman"/>
        </w:rPr>
        <w:t>D</w:t>
      </w:r>
      <w:r w:rsidRPr="00E7732A">
        <w:rPr>
          <w:rFonts w:ascii="Times New Roman" w:eastAsia="楷体_GB2312" w:hAnsi="Times New Roman" w:cs="Times New Roman"/>
        </w:rPr>
        <w:t>错误。</w:t>
      </w:r>
    </w:p>
    <w:p w:rsidR="00152206" w:rsidRDefault="00D24F95" w:rsidP="00152206">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7</w:t>
      </w:r>
      <w:r w:rsidR="00152206">
        <w:rPr>
          <w:rFonts w:ascii="Times New Roman" w:hAnsi="Times New Roman" w:cs="Times New Roman"/>
        </w:rPr>
        <w:t>．</w:t>
      </w:r>
      <w:r w:rsidR="00152206">
        <w:rPr>
          <w:rFonts w:ascii="Times New Roman" w:eastAsia="楷体_GB2312" w:hAnsi="Times New Roman" w:cs="Times New Roman"/>
        </w:rPr>
        <w:t>(</w:t>
      </w:r>
      <w:r w:rsidR="00152206" w:rsidRPr="00E7732A">
        <w:rPr>
          <w:rFonts w:ascii="Times New Roman" w:eastAsia="楷体_GB2312" w:hAnsi="Times New Roman" w:cs="Times New Roman"/>
        </w:rPr>
        <w:t>2025·</w:t>
      </w:r>
      <w:r w:rsidR="00152206" w:rsidRPr="00E7732A">
        <w:rPr>
          <w:rFonts w:ascii="Times New Roman" w:eastAsia="楷体_GB2312" w:hAnsi="Times New Roman" w:cs="Times New Roman"/>
        </w:rPr>
        <w:t>东莞模拟</w:t>
      </w:r>
      <w:r w:rsidR="00152206">
        <w:rPr>
          <w:rFonts w:ascii="Times New Roman" w:eastAsia="楷体_GB2312" w:hAnsi="Times New Roman" w:cs="Times New Roman"/>
        </w:rPr>
        <w:t>)</w:t>
      </w:r>
      <w:r w:rsidR="00152206" w:rsidRPr="00E7732A">
        <w:rPr>
          <w:rFonts w:ascii="Times New Roman" w:hAnsi="Times New Roman" w:cs="Times New Roman"/>
        </w:rPr>
        <w:t>某生物实验室感染病毒的小白鼠逃出实验室</w:t>
      </w:r>
      <w:r w:rsidR="00152206">
        <w:rPr>
          <w:rFonts w:ascii="Times New Roman" w:hAnsi="Times New Roman" w:cs="Times New Roman"/>
        </w:rPr>
        <w:t>，</w:t>
      </w:r>
      <w:r w:rsidR="00152206" w:rsidRPr="00E7732A">
        <w:rPr>
          <w:rFonts w:ascii="Times New Roman" w:hAnsi="Times New Roman" w:cs="Times New Roman"/>
        </w:rPr>
        <w:t>使得生物技术的安全性问题再次引发关注</w:t>
      </w:r>
      <w:r w:rsidR="00152206">
        <w:rPr>
          <w:rFonts w:ascii="Times New Roman" w:hAnsi="Times New Roman" w:cs="Times New Roman"/>
        </w:rPr>
        <w:t>。</w:t>
      </w:r>
      <w:r w:rsidR="00152206" w:rsidRPr="00E7732A">
        <w:rPr>
          <w:rFonts w:ascii="Times New Roman" w:hAnsi="Times New Roman" w:cs="Times New Roman"/>
        </w:rPr>
        <w:t>下列叙述错误的是</w:t>
      </w:r>
      <w:r w:rsidR="00152206">
        <w:rPr>
          <w:rFonts w:ascii="Times New Roman" w:hAnsi="Times New Roman" w:cs="Times New Roman"/>
        </w:rPr>
        <w:t>(</w:t>
      </w:r>
      <w:r w:rsidR="00152206">
        <w:rPr>
          <w:rFonts w:ascii="Times New Roman" w:hAnsi="Times New Roman" w:cs="Times New Roman"/>
        </w:rPr>
        <w:t xml:space="preserve">　　</w:t>
      </w:r>
      <w:r w:rsidR="00152206">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A</w:t>
      </w:r>
      <w:r>
        <w:rPr>
          <w:rFonts w:ascii="Times New Roman" w:hAnsi="Times New Roman" w:cs="Times New Roman"/>
        </w:rPr>
        <w:t>．</w:t>
      </w:r>
      <w:r w:rsidRPr="00E7732A">
        <w:rPr>
          <w:rFonts w:ascii="Times New Roman" w:hAnsi="Times New Roman" w:cs="Times New Roman"/>
        </w:rPr>
        <w:t>对实验生物应该进行严格闭环管理</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B</w:t>
      </w:r>
      <w:r>
        <w:rPr>
          <w:rFonts w:ascii="Times New Roman" w:hAnsi="Times New Roman" w:cs="Times New Roman"/>
        </w:rPr>
        <w:t>．</w:t>
      </w:r>
      <w:r w:rsidRPr="00E7732A">
        <w:rPr>
          <w:rFonts w:ascii="Times New Roman" w:hAnsi="Times New Roman" w:cs="Times New Roman"/>
        </w:rPr>
        <w:t>通过治疗性克隆</w:t>
      </w:r>
      <w:r>
        <w:rPr>
          <w:rFonts w:ascii="Times New Roman" w:hAnsi="Times New Roman" w:cs="Times New Roman"/>
        </w:rPr>
        <w:t>，</w:t>
      </w:r>
      <w:r w:rsidRPr="00E7732A">
        <w:rPr>
          <w:rFonts w:ascii="Times New Roman" w:hAnsi="Times New Roman" w:cs="Times New Roman"/>
        </w:rPr>
        <w:t>可以解决人体移植器官短缺问题</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C</w:t>
      </w:r>
      <w:r>
        <w:rPr>
          <w:rFonts w:ascii="Times New Roman" w:hAnsi="Times New Roman" w:cs="Times New Roman"/>
        </w:rPr>
        <w:t>．</w:t>
      </w:r>
      <w:r w:rsidRPr="00E7732A">
        <w:rPr>
          <w:rFonts w:ascii="Times New Roman" w:hAnsi="Times New Roman" w:cs="Times New Roman"/>
        </w:rPr>
        <w:t>生物武器种类多样</w:t>
      </w:r>
      <w:r>
        <w:rPr>
          <w:rFonts w:ascii="Times New Roman" w:hAnsi="Times New Roman" w:cs="Times New Roman"/>
        </w:rPr>
        <w:t>，</w:t>
      </w:r>
      <w:r w:rsidRPr="00E7732A">
        <w:rPr>
          <w:rFonts w:ascii="Times New Roman" w:hAnsi="Times New Roman" w:cs="Times New Roman"/>
        </w:rPr>
        <w:t>包括病毒类</w:t>
      </w:r>
      <w:r>
        <w:rPr>
          <w:rFonts w:ascii="Times New Roman" w:hAnsi="Times New Roman" w:cs="Times New Roman"/>
        </w:rPr>
        <w:t>、</w:t>
      </w:r>
      <w:r w:rsidRPr="00E7732A">
        <w:rPr>
          <w:rFonts w:ascii="Times New Roman" w:hAnsi="Times New Roman" w:cs="Times New Roman"/>
        </w:rPr>
        <w:t>毒品类</w:t>
      </w:r>
      <w:r>
        <w:rPr>
          <w:rFonts w:ascii="Times New Roman" w:hAnsi="Times New Roman" w:cs="Times New Roman"/>
        </w:rPr>
        <w:t>、</w:t>
      </w:r>
      <w:r w:rsidRPr="00E7732A">
        <w:rPr>
          <w:rFonts w:ascii="Times New Roman" w:hAnsi="Times New Roman" w:cs="Times New Roman"/>
        </w:rPr>
        <w:t>致病菌类等</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D</w:t>
      </w:r>
      <w:r>
        <w:rPr>
          <w:rFonts w:ascii="Times New Roman" w:hAnsi="Times New Roman" w:cs="Times New Roman"/>
        </w:rPr>
        <w:t>．</w:t>
      </w:r>
      <w:r w:rsidRPr="00E7732A">
        <w:rPr>
          <w:rFonts w:ascii="Times New Roman" w:hAnsi="Times New Roman" w:cs="Times New Roman"/>
        </w:rPr>
        <w:t>生物安全防控应消除生物武器威胁</w:t>
      </w:r>
      <w:r>
        <w:rPr>
          <w:rFonts w:ascii="Times New Roman" w:hAnsi="Times New Roman" w:cs="Times New Roman"/>
        </w:rPr>
        <w:t>、</w:t>
      </w:r>
      <w:r w:rsidRPr="00E7732A">
        <w:rPr>
          <w:rFonts w:ascii="Times New Roman" w:hAnsi="Times New Roman" w:cs="Times New Roman"/>
        </w:rPr>
        <w:t>防止生物武器及其技术和设备的扩散</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sidRPr="00E7732A">
        <w:rPr>
          <w:rFonts w:ascii="Times New Roman" w:hAnsi="Times New Roman" w:cs="Times New Roman"/>
        </w:rPr>
        <w:t>C</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sidRPr="00E7732A">
        <w:rPr>
          <w:rFonts w:ascii="Times New Roman" w:eastAsia="楷体_GB2312" w:hAnsi="Times New Roman" w:cs="Times New Roman"/>
        </w:rPr>
        <w:t>生物武器包括致病菌类、病毒类和生化毒剂类等，不包括毒品类，</w:t>
      </w:r>
      <w:r w:rsidRPr="00E7732A">
        <w:rPr>
          <w:rFonts w:ascii="Times New Roman" w:eastAsia="楷体_GB2312" w:hAnsi="Times New Roman" w:cs="Times New Roman"/>
        </w:rPr>
        <w:t>C</w:t>
      </w:r>
      <w:r w:rsidRPr="00E7732A">
        <w:rPr>
          <w:rFonts w:ascii="Times New Roman" w:eastAsia="楷体_GB2312" w:hAnsi="Times New Roman" w:cs="Times New Roman"/>
        </w:rPr>
        <w:t>错误。</w:t>
      </w:r>
    </w:p>
    <w:p w:rsidR="00152206" w:rsidRDefault="00D24F95" w:rsidP="00152206">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8</w:t>
      </w:r>
      <w:r w:rsidR="00152206">
        <w:rPr>
          <w:rFonts w:ascii="Times New Roman" w:hAnsi="Times New Roman" w:cs="Times New Roman"/>
        </w:rPr>
        <w:t>．</w:t>
      </w:r>
      <w:r w:rsidR="00152206" w:rsidRPr="00E7732A">
        <w:rPr>
          <w:rFonts w:ascii="Times New Roman" w:hAnsi="Times New Roman" w:cs="Times New Roman"/>
        </w:rPr>
        <w:t>炭疽杆菌造成感染者死亡率极高的主要原因之一是它能产生两种成分为蛋白质的内毒素</w:t>
      </w:r>
      <w:r w:rsidR="00152206">
        <w:rPr>
          <w:rFonts w:ascii="Times New Roman" w:hAnsi="Times New Roman" w:cs="Times New Roman"/>
        </w:rPr>
        <w:t>。</w:t>
      </w:r>
      <w:r w:rsidR="00152206" w:rsidRPr="00E7732A">
        <w:rPr>
          <w:rFonts w:ascii="Times New Roman" w:hAnsi="Times New Roman" w:cs="Times New Roman"/>
        </w:rPr>
        <w:t>有科学家将该菌的大型环状</w:t>
      </w:r>
      <w:r w:rsidR="00152206" w:rsidRPr="00E7732A">
        <w:rPr>
          <w:rFonts w:ascii="Times New Roman" w:hAnsi="Times New Roman" w:cs="Times New Roman"/>
        </w:rPr>
        <w:t>DNA</w:t>
      </w:r>
      <w:r w:rsidR="00152206" w:rsidRPr="00E7732A">
        <w:rPr>
          <w:rFonts w:ascii="Times New Roman" w:hAnsi="Times New Roman" w:cs="Times New Roman"/>
        </w:rPr>
        <w:t>分子破坏</w:t>
      </w:r>
      <w:r w:rsidR="00152206">
        <w:rPr>
          <w:rFonts w:ascii="Times New Roman" w:hAnsi="Times New Roman" w:cs="Times New Roman"/>
        </w:rPr>
        <w:t>，</w:t>
      </w:r>
      <w:r w:rsidR="00152206" w:rsidRPr="00E7732A">
        <w:rPr>
          <w:rFonts w:ascii="Times New Roman" w:hAnsi="Times New Roman" w:cs="Times New Roman"/>
        </w:rPr>
        <w:t>该菌仍能产生内毒素</w:t>
      </w:r>
      <w:r w:rsidR="00152206">
        <w:rPr>
          <w:rFonts w:ascii="Times New Roman" w:hAnsi="Times New Roman" w:cs="Times New Roman"/>
        </w:rPr>
        <w:t>。</w:t>
      </w:r>
      <w:r w:rsidR="00152206" w:rsidRPr="00E7732A">
        <w:rPr>
          <w:rFonts w:ascii="Times New Roman" w:hAnsi="Times New Roman" w:cs="Times New Roman"/>
        </w:rPr>
        <w:t>据此判断</w:t>
      </w:r>
      <w:r w:rsidR="00152206">
        <w:rPr>
          <w:rFonts w:ascii="Times New Roman" w:hAnsi="Times New Roman" w:cs="Times New Roman"/>
        </w:rPr>
        <w:t>，</w:t>
      </w:r>
      <w:r w:rsidR="00152206" w:rsidRPr="00E7732A">
        <w:rPr>
          <w:rFonts w:ascii="Times New Roman" w:hAnsi="Times New Roman" w:cs="Times New Roman"/>
        </w:rPr>
        <w:t>下列对炭疽杆菌的叙述</w:t>
      </w:r>
      <w:r w:rsidR="00152206">
        <w:rPr>
          <w:rFonts w:ascii="Times New Roman" w:hAnsi="Times New Roman" w:cs="Times New Roman"/>
        </w:rPr>
        <w:t>，</w:t>
      </w:r>
      <w:r w:rsidR="00152206" w:rsidRPr="00E7732A">
        <w:rPr>
          <w:rFonts w:ascii="Times New Roman" w:hAnsi="Times New Roman" w:cs="Times New Roman"/>
        </w:rPr>
        <w:t>错误的是</w:t>
      </w:r>
      <w:r w:rsidR="00152206">
        <w:rPr>
          <w:rFonts w:ascii="Times New Roman" w:hAnsi="Times New Roman" w:cs="Times New Roman"/>
        </w:rPr>
        <w:t>(</w:t>
      </w:r>
      <w:r w:rsidR="00152206">
        <w:rPr>
          <w:rFonts w:ascii="Times New Roman" w:hAnsi="Times New Roman" w:cs="Times New Roman"/>
        </w:rPr>
        <w:t xml:space="preserve">　　</w:t>
      </w:r>
      <w:r w:rsidR="00152206">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A</w:t>
      </w:r>
      <w:r>
        <w:rPr>
          <w:rFonts w:ascii="Times New Roman" w:hAnsi="Times New Roman" w:cs="Times New Roman"/>
        </w:rPr>
        <w:t>．</w:t>
      </w:r>
      <w:r w:rsidRPr="00E7732A">
        <w:rPr>
          <w:rFonts w:ascii="Times New Roman" w:hAnsi="Times New Roman" w:cs="Times New Roman"/>
        </w:rPr>
        <w:t>炭疽杆菌合成的内毒素属于代谢产物</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B</w:t>
      </w:r>
      <w:r>
        <w:rPr>
          <w:rFonts w:ascii="Times New Roman" w:hAnsi="Times New Roman" w:cs="Times New Roman"/>
        </w:rPr>
        <w:t>．</w:t>
      </w:r>
      <w:r w:rsidRPr="00E7732A">
        <w:rPr>
          <w:rFonts w:ascii="Times New Roman" w:hAnsi="Times New Roman" w:cs="Times New Roman"/>
        </w:rPr>
        <w:t>控制内毒素合成的基因位于炭疽杆菌的拟核中</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C</w:t>
      </w:r>
      <w:r>
        <w:rPr>
          <w:rFonts w:ascii="Times New Roman" w:hAnsi="Times New Roman" w:cs="Times New Roman"/>
        </w:rPr>
        <w:t>．</w:t>
      </w:r>
      <w:r w:rsidRPr="00E7732A">
        <w:rPr>
          <w:rFonts w:ascii="Times New Roman" w:hAnsi="Times New Roman" w:cs="Times New Roman"/>
        </w:rPr>
        <w:t>若将炭疽杆菌用于军事或恐怖活动</w:t>
      </w:r>
      <w:r>
        <w:rPr>
          <w:rFonts w:ascii="Times New Roman" w:hAnsi="Times New Roman" w:cs="Times New Roman"/>
        </w:rPr>
        <w:t>，</w:t>
      </w:r>
      <w:r w:rsidRPr="00E7732A">
        <w:rPr>
          <w:rFonts w:ascii="Times New Roman" w:hAnsi="Times New Roman" w:cs="Times New Roman"/>
        </w:rPr>
        <w:t>则属于生物武器</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D</w:t>
      </w:r>
      <w:r>
        <w:rPr>
          <w:rFonts w:ascii="Times New Roman" w:hAnsi="Times New Roman" w:cs="Times New Roman"/>
        </w:rPr>
        <w:t>．</w:t>
      </w:r>
      <w:r w:rsidRPr="00E7732A">
        <w:rPr>
          <w:rFonts w:ascii="Times New Roman" w:hAnsi="Times New Roman" w:cs="Times New Roman"/>
        </w:rPr>
        <w:t>将蜡样芽孢杆菌改造成像炭疽杆菌一样的致病菌需要通过转基因技术</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sidRPr="00E7732A">
        <w:rPr>
          <w:rFonts w:ascii="Times New Roman" w:hAnsi="Times New Roman" w:cs="Times New Roman"/>
        </w:rPr>
        <w:t>B</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sidRPr="00E7732A">
        <w:rPr>
          <w:rFonts w:ascii="Times New Roman" w:eastAsia="楷体_GB2312" w:hAnsi="Times New Roman" w:cs="Times New Roman"/>
        </w:rPr>
        <w:t>大型环状</w:t>
      </w:r>
      <w:r w:rsidRPr="00E7732A">
        <w:rPr>
          <w:rFonts w:ascii="Times New Roman" w:eastAsia="楷体_GB2312" w:hAnsi="Times New Roman" w:cs="Times New Roman"/>
        </w:rPr>
        <w:t>DNA</w:t>
      </w:r>
      <w:r w:rsidRPr="00E7732A">
        <w:rPr>
          <w:rFonts w:ascii="Times New Roman" w:eastAsia="楷体_GB2312" w:hAnsi="Times New Roman" w:cs="Times New Roman"/>
        </w:rPr>
        <w:t>位于拟核，破坏大型环状</w:t>
      </w:r>
      <w:r w:rsidRPr="00E7732A">
        <w:rPr>
          <w:rFonts w:ascii="Times New Roman" w:eastAsia="楷体_GB2312" w:hAnsi="Times New Roman" w:cs="Times New Roman"/>
        </w:rPr>
        <w:t>DNA</w:t>
      </w:r>
      <w:r w:rsidRPr="00E7732A">
        <w:rPr>
          <w:rFonts w:ascii="Times New Roman" w:eastAsia="楷体_GB2312" w:hAnsi="Times New Roman" w:cs="Times New Roman"/>
        </w:rPr>
        <w:t>分子，该菌仍能产生内毒素，说明控制内毒素合成的基因位于炭疽杆菌的质粒中，</w:t>
      </w:r>
      <w:r w:rsidRPr="00E7732A">
        <w:rPr>
          <w:rFonts w:ascii="Times New Roman" w:eastAsia="楷体_GB2312" w:hAnsi="Times New Roman" w:cs="Times New Roman"/>
        </w:rPr>
        <w:t>B</w:t>
      </w:r>
      <w:r w:rsidRPr="00E7732A">
        <w:rPr>
          <w:rFonts w:ascii="Times New Roman" w:eastAsia="楷体_GB2312" w:hAnsi="Times New Roman" w:cs="Times New Roman"/>
        </w:rPr>
        <w:t>错误。</w:t>
      </w:r>
    </w:p>
    <w:p w:rsidR="00152206" w:rsidRDefault="00D24F95" w:rsidP="00152206">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9</w:t>
      </w:r>
      <w:r w:rsidR="00152206">
        <w:rPr>
          <w:rFonts w:ascii="Times New Roman" w:hAnsi="Times New Roman" w:cs="Times New Roman"/>
        </w:rPr>
        <w:t>．</w:t>
      </w:r>
      <w:r w:rsidR="00152206" w:rsidRPr="00E7732A">
        <w:rPr>
          <w:rFonts w:ascii="Times New Roman" w:hAnsi="Times New Roman" w:cs="Times New Roman"/>
        </w:rPr>
        <w:t>下列关于生物武器的叙述</w:t>
      </w:r>
      <w:r w:rsidR="00152206">
        <w:rPr>
          <w:rFonts w:ascii="Times New Roman" w:hAnsi="Times New Roman" w:cs="Times New Roman"/>
        </w:rPr>
        <w:t>，</w:t>
      </w:r>
      <w:r w:rsidR="00152206" w:rsidRPr="00E7732A">
        <w:rPr>
          <w:rFonts w:ascii="Times New Roman" w:hAnsi="Times New Roman" w:cs="Times New Roman"/>
        </w:rPr>
        <w:t>错误是</w:t>
      </w:r>
      <w:r w:rsidR="00152206">
        <w:rPr>
          <w:rFonts w:ascii="Times New Roman" w:hAnsi="Times New Roman" w:cs="Times New Roman"/>
        </w:rPr>
        <w:t>(</w:t>
      </w:r>
      <w:r w:rsidR="00152206">
        <w:rPr>
          <w:rFonts w:ascii="Times New Roman" w:hAnsi="Times New Roman" w:cs="Times New Roman"/>
        </w:rPr>
        <w:t xml:space="preserve">　　</w:t>
      </w:r>
      <w:r w:rsidR="00152206">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A</w:t>
      </w:r>
      <w:r>
        <w:rPr>
          <w:rFonts w:ascii="Times New Roman" w:hAnsi="Times New Roman" w:cs="Times New Roman"/>
        </w:rPr>
        <w:t>．</w:t>
      </w:r>
      <w:r w:rsidRPr="00E7732A">
        <w:rPr>
          <w:rFonts w:ascii="Times New Roman" w:hAnsi="Times New Roman" w:cs="Times New Roman"/>
        </w:rPr>
        <w:t>生物武器是造价昂贵</w:t>
      </w:r>
      <w:r>
        <w:rPr>
          <w:rFonts w:ascii="Times New Roman" w:hAnsi="Times New Roman" w:cs="Times New Roman"/>
        </w:rPr>
        <w:t>，</w:t>
      </w:r>
      <w:r w:rsidRPr="00E7732A">
        <w:rPr>
          <w:rFonts w:ascii="Times New Roman" w:hAnsi="Times New Roman" w:cs="Times New Roman"/>
        </w:rPr>
        <w:t>却具有大规模杀伤性的武器</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B</w:t>
      </w:r>
      <w:r>
        <w:rPr>
          <w:rFonts w:ascii="Times New Roman" w:hAnsi="Times New Roman" w:cs="Times New Roman"/>
        </w:rPr>
        <w:t>．</w:t>
      </w:r>
      <w:r w:rsidRPr="00E7732A">
        <w:rPr>
          <w:rFonts w:ascii="Times New Roman" w:hAnsi="Times New Roman" w:cs="Times New Roman"/>
        </w:rPr>
        <w:t>转基因技术的出现</w:t>
      </w:r>
      <w:r>
        <w:rPr>
          <w:rFonts w:ascii="Times New Roman" w:hAnsi="Times New Roman" w:cs="Times New Roman"/>
        </w:rPr>
        <w:t>，</w:t>
      </w:r>
      <w:r w:rsidRPr="00E7732A">
        <w:rPr>
          <w:rFonts w:ascii="Times New Roman" w:hAnsi="Times New Roman" w:cs="Times New Roman"/>
        </w:rPr>
        <w:t>使得利用这一技术制造各种新型致病菌成为可能</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C</w:t>
      </w:r>
      <w:r>
        <w:rPr>
          <w:rFonts w:ascii="Times New Roman" w:hAnsi="Times New Roman" w:cs="Times New Roman"/>
        </w:rPr>
        <w:t>．</w:t>
      </w:r>
      <w:r w:rsidRPr="00E7732A">
        <w:rPr>
          <w:rFonts w:ascii="Times New Roman" w:hAnsi="Times New Roman" w:cs="Times New Roman"/>
        </w:rPr>
        <w:t>生物武器可以直接或者通过食物</w:t>
      </w:r>
      <w:r>
        <w:rPr>
          <w:rFonts w:ascii="Times New Roman" w:hAnsi="Times New Roman" w:cs="Times New Roman"/>
        </w:rPr>
        <w:t>、</w:t>
      </w:r>
      <w:r w:rsidRPr="00E7732A">
        <w:rPr>
          <w:rFonts w:ascii="Times New Roman" w:hAnsi="Times New Roman" w:cs="Times New Roman"/>
        </w:rPr>
        <w:t>生活必需品和带菌昆虫等散布</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D</w:t>
      </w:r>
      <w:r>
        <w:rPr>
          <w:rFonts w:ascii="Times New Roman" w:hAnsi="Times New Roman" w:cs="Times New Roman"/>
        </w:rPr>
        <w:t>．</w:t>
      </w:r>
      <w:r w:rsidRPr="00E7732A">
        <w:rPr>
          <w:rFonts w:ascii="Times New Roman" w:hAnsi="Times New Roman" w:cs="Times New Roman"/>
        </w:rPr>
        <w:t>生物武器一旦使用</w:t>
      </w:r>
      <w:r>
        <w:rPr>
          <w:rFonts w:ascii="Times New Roman" w:hAnsi="Times New Roman" w:cs="Times New Roman"/>
        </w:rPr>
        <w:t>，</w:t>
      </w:r>
      <w:r w:rsidRPr="00E7732A">
        <w:rPr>
          <w:rFonts w:ascii="Times New Roman" w:hAnsi="Times New Roman" w:cs="Times New Roman"/>
        </w:rPr>
        <w:t>将对军队和平民造成大规模的杀伤后果</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sidRPr="00E7732A">
        <w:rPr>
          <w:rFonts w:ascii="Times New Roman" w:hAnsi="Times New Roman" w:cs="Times New Roman"/>
        </w:rPr>
        <w:t>A</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sidRPr="00E7732A">
        <w:rPr>
          <w:rFonts w:ascii="Times New Roman" w:eastAsia="楷体_GB2312" w:hAnsi="Times New Roman" w:cs="Times New Roman"/>
        </w:rPr>
        <w:t>生物武器包括致病菌类、病毒类和生化毒剂类等，与常规武器相比成本造价低廉，容易获得，</w:t>
      </w:r>
      <w:r w:rsidRPr="00E7732A">
        <w:rPr>
          <w:rFonts w:ascii="Times New Roman" w:eastAsia="楷体_GB2312" w:hAnsi="Times New Roman" w:cs="Times New Roman"/>
        </w:rPr>
        <w:t>A</w:t>
      </w:r>
      <w:r w:rsidRPr="00E7732A">
        <w:rPr>
          <w:rFonts w:ascii="Times New Roman" w:eastAsia="楷体_GB2312" w:hAnsi="Times New Roman" w:cs="Times New Roman"/>
        </w:rPr>
        <w:t>错误。</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1</w:t>
      </w:r>
      <w:r w:rsidR="00D24F95">
        <w:rPr>
          <w:rFonts w:ascii="Times New Roman" w:hAnsi="Times New Roman" w:cs="Times New Roman"/>
        </w:rPr>
        <w:t>0</w:t>
      </w:r>
      <w:r>
        <w:rPr>
          <w:rFonts w:ascii="Times New Roman" w:hAnsi="Times New Roman" w:cs="Times New Roman"/>
        </w:rPr>
        <w:t>．</w:t>
      </w:r>
      <w:r>
        <w:rPr>
          <w:rFonts w:ascii="Times New Roman" w:eastAsia="楷体_GB2312" w:hAnsi="Times New Roman" w:cs="Times New Roman"/>
        </w:rPr>
        <w:t>(</w:t>
      </w:r>
      <w:r w:rsidRPr="00E7732A">
        <w:rPr>
          <w:rFonts w:ascii="Times New Roman" w:eastAsia="楷体_GB2312" w:hAnsi="Times New Roman" w:cs="Times New Roman"/>
        </w:rPr>
        <w:t>2024·</w:t>
      </w:r>
      <w:r w:rsidRPr="00E7732A">
        <w:rPr>
          <w:rFonts w:ascii="Times New Roman" w:eastAsia="楷体_GB2312" w:hAnsi="Times New Roman" w:cs="Times New Roman"/>
        </w:rPr>
        <w:t>广州检测</w:t>
      </w:r>
      <w:r>
        <w:rPr>
          <w:rFonts w:ascii="Times New Roman" w:eastAsia="楷体_GB2312" w:hAnsi="Times New Roman" w:cs="Times New Roman"/>
        </w:rPr>
        <w:t>)</w:t>
      </w:r>
      <w:r w:rsidRPr="00E7732A">
        <w:rPr>
          <w:rFonts w:ascii="Times New Roman" w:hAnsi="Times New Roman" w:cs="Times New Roman"/>
        </w:rPr>
        <w:t>生物技术是以现代生命科学理论为基础</w:t>
      </w:r>
      <w:r>
        <w:rPr>
          <w:rFonts w:ascii="Times New Roman" w:hAnsi="Times New Roman" w:cs="Times New Roman"/>
        </w:rPr>
        <w:t>，</w:t>
      </w:r>
      <w:r w:rsidRPr="00E7732A">
        <w:rPr>
          <w:rFonts w:ascii="Times New Roman" w:hAnsi="Times New Roman" w:cs="Times New Roman"/>
        </w:rPr>
        <w:t>在个体</w:t>
      </w:r>
      <w:r>
        <w:rPr>
          <w:rFonts w:ascii="Times New Roman" w:hAnsi="Times New Roman" w:cs="Times New Roman"/>
        </w:rPr>
        <w:t>、</w:t>
      </w:r>
      <w:r w:rsidRPr="00E7732A">
        <w:rPr>
          <w:rFonts w:ascii="Times New Roman" w:hAnsi="Times New Roman" w:cs="Times New Roman"/>
        </w:rPr>
        <w:t>细胞及分子水平上研究及制造产品或改造动物</w:t>
      </w:r>
      <w:r>
        <w:rPr>
          <w:rFonts w:ascii="Times New Roman" w:hAnsi="Times New Roman" w:cs="Times New Roman"/>
        </w:rPr>
        <w:t>、</w:t>
      </w:r>
      <w:r w:rsidRPr="00E7732A">
        <w:rPr>
          <w:rFonts w:ascii="Times New Roman" w:hAnsi="Times New Roman" w:cs="Times New Roman"/>
        </w:rPr>
        <w:t>植物</w:t>
      </w:r>
      <w:r>
        <w:rPr>
          <w:rFonts w:ascii="Times New Roman" w:hAnsi="Times New Roman" w:cs="Times New Roman"/>
        </w:rPr>
        <w:t>、</w:t>
      </w:r>
      <w:r w:rsidRPr="00E7732A">
        <w:rPr>
          <w:rFonts w:ascii="Times New Roman" w:hAnsi="Times New Roman" w:cs="Times New Roman"/>
        </w:rPr>
        <w:t>微生物等</w:t>
      </w:r>
      <w:r>
        <w:rPr>
          <w:rFonts w:ascii="Times New Roman" w:hAnsi="Times New Roman" w:cs="Times New Roman"/>
        </w:rPr>
        <w:t>，</w:t>
      </w:r>
      <w:r w:rsidRPr="00E7732A">
        <w:rPr>
          <w:rFonts w:ascii="Times New Roman" w:hAnsi="Times New Roman" w:cs="Times New Roman"/>
        </w:rPr>
        <w:t>并使其具有所期望的品质和特性</w:t>
      </w:r>
      <w:r>
        <w:rPr>
          <w:rFonts w:ascii="Times New Roman" w:hAnsi="Times New Roman" w:cs="Times New Roman"/>
        </w:rPr>
        <w:t>。</w:t>
      </w:r>
      <w:r w:rsidRPr="00E7732A">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A</w:t>
      </w:r>
      <w:r>
        <w:rPr>
          <w:rFonts w:ascii="Times New Roman" w:hAnsi="Times New Roman" w:cs="Times New Roman"/>
        </w:rPr>
        <w:t>．</w:t>
      </w:r>
      <w:r w:rsidRPr="00E7732A">
        <w:rPr>
          <w:rFonts w:ascii="Times New Roman" w:hAnsi="Times New Roman" w:cs="Times New Roman"/>
        </w:rPr>
        <w:t>干细胞培养在临床医学等领域前景广泛</w:t>
      </w:r>
      <w:r>
        <w:rPr>
          <w:rFonts w:ascii="Times New Roman" w:hAnsi="Times New Roman" w:cs="Times New Roman"/>
        </w:rPr>
        <w:t>，</w:t>
      </w:r>
      <w:r w:rsidRPr="00E7732A">
        <w:rPr>
          <w:rFonts w:ascii="Times New Roman" w:hAnsi="Times New Roman" w:cs="Times New Roman"/>
        </w:rPr>
        <w:t>但也可能面临安全性问题</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B</w:t>
      </w:r>
      <w:r>
        <w:rPr>
          <w:rFonts w:ascii="Times New Roman" w:hAnsi="Times New Roman" w:cs="Times New Roman"/>
        </w:rPr>
        <w:t>．</w:t>
      </w:r>
      <w:r w:rsidRPr="00E7732A">
        <w:rPr>
          <w:rFonts w:ascii="Times New Roman" w:hAnsi="Times New Roman" w:cs="Times New Roman"/>
        </w:rPr>
        <w:t>蛋白质工程是在基因操作水平上改造或创造新的蛋白质</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C</w:t>
      </w:r>
      <w:r>
        <w:rPr>
          <w:rFonts w:ascii="Times New Roman" w:hAnsi="Times New Roman" w:cs="Times New Roman"/>
        </w:rPr>
        <w:t>．</w:t>
      </w:r>
      <w:r w:rsidRPr="00E7732A">
        <w:rPr>
          <w:rFonts w:ascii="Times New Roman" w:hAnsi="Times New Roman" w:cs="Times New Roman"/>
        </w:rPr>
        <w:t>治疗性克隆的研究与应用必须受到相应法律法规的规范限制</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D</w:t>
      </w:r>
      <w:r>
        <w:rPr>
          <w:rFonts w:ascii="Times New Roman" w:hAnsi="Times New Roman" w:cs="Times New Roman"/>
        </w:rPr>
        <w:t>．</w:t>
      </w:r>
      <w:r w:rsidRPr="00E7732A">
        <w:rPr>
          <w:rFonts w:ascii="Times New Roman" w:hAnsi="Times New Roman" w:cs="Times New Roman"/>
        </w:rPr>
        <w:t>生物武器主要影响人畜健康</w:t>
      </w:r>
      <w:r>
        <w:rPr>
          <w:rFonts w:ascii="Times New Roman" w:hAnsi="Times New Roman" w:cs="Times New Roman"/>
        </w:rPr>
        <w:t>，</w:t>
      </w:r>
      <w:r w:rsidRPr="00E7732A">
        <w:rPr>
          <w:rFonts w:ascii="Times New Roman" w:hAnsi="Times New Roman" w:cs="Times New Roman"/>
        </w:rPr>
        <w:t>对植物的影响不大</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sidRPr="00E7732A">
        <w:rPr>
          <w:rFonts w:ascii="Times New Roman" w:hAnsi="Times New Roman" w:cs="Times New Roman"/>
        </w:rPr>
        <w:t>D</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sidRPr="00E7732A">
        <w:rPr>
          <w:rFonts w:ascii="Times New Roman" w:eastAsia="楷体_GB2312" w:hAnsi="Times New Roman" w:cs="Times New Roman"/>
        </w:rPr>
        <w:t>生物武器对人畜、植物等均可能造成重大伤害，</w:t>
      </w:r>
      <w:r w:rsidRPr="00E7732A">
        <w:rPr>
          <w:rFonts w:ascii="Times New Roman" w:eastAsia="楷体_GB2312" w:hAnsi="Times New Roman" w:cs="Times New Roman"/>
        </w:rPr>
        <w:t>D</w:t>
      </w:r>
      <w:r w:rsidRPr="00E7732A">
        <w:rPr>
          <w:rFonts w:ascii="Times New Roman" w:eastAsia="楷体_GB2312" w:hAnsi="Times New Roman" w:cs="Times New Roman"/>
        </w:rPr>
        <w:t>错误。</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二、非选择题</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1</w:t>
      </w:r>
      <w:r w:rsidR="00D24F95">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E7732A">
        <w:rPr>
          <w:rFonts w:ascii="Times New Roman" w:hAnsi="Times New Roman" w:cs="Times New Roman"/>
        </w:rPr>
        <w:t>14</w:t>
      </w:r>
      <w:r w:rsidRPr="00E7732A">
        <w:rPr>
          <w:rFonts w:ascii="Times New Roman" w:hAnsi="Times New Roman" w:cs="Times New Roman"/>
        </w:rPr>
        <w:t>分</w:t>
      </w:r>
      <w:r>
        <w:rPr>
          <w:rFonts w:ascii="Times New Roman" w:hAnsi="Times New Roman" w:cs="Times New Roman"/>
        </w:rPr>
        <w:t>)</w:t>
      </w:r>
      <w:r w:rsidRPr="00E7732A">
        <w:rPr>
          <w:rFonts w:ascii="Times New Roman" w:hAnsi="Times New Roman" w:cs="Times New Roman"/>
        </w:rPr>
        <w:t>转基因技术可以改善作物品质</w:t>
      </w:r>
      <w:r>
        <w:rPr>
          <w:rFonts w:ascii="Times New Roman" w:hAnsi="Times New Roman" w:cs="Times New Roman"/>
        </w:rPr>
        <w:t>、</w:t>
      </w:r>
      <w:r w:rsidRPr="00E7732A">
        <w:rPr>
          <w:rFonts w:ascii="Times New Roman" w:hAnsi="Times New Roman" w:cs="Times New Roman"/>
        </w:rPr>
        <w:t>提高作物产量</w:t>
      </w:r>
      <w:r>
        <w:rPr>
          <w:rFonts w:ascii="Times New Roman" w:hAnsi="Times New Roman" w:cs="Times New Roman"/>
        </w:rPr>
        <w:t>，</w:t>
      </w:r>
      <w:r w:rsidRPr="00E7732A">
        <w:rPr>
          <w:rFonts w:ascii="Times New Roman" w:hAnsi="Times New Roman" w:cs="Times New Roman"/>
        </w:rPr>
        <w:t>减少农药使用量</w:t>
      </w:r>
      <w:r>
        <w:rPr>
          <w:rFonts w:ascii="Times New Roman" w:hAnsi="Times New Roman" w:cs="Times New Roman"/>
        </w:rPr>
        <w:t>，</w:t>
      </w:r>
      <w:r w:rsidRPr="00E7732A">
        <w:rPr>
          <w:rFonts w:ascii="Times New Roman" w:hAnsi="Times New Roman" w:cs="Times New Roman"/>
        </w:rPr>
        <w:t>在解决粮食需求和保障农业可持续发展等方面发挥重要作用</w:t>
      </w:r>
      <w:r>
        <w:rPr>
          <w:rFonts w:ascii="Times New Roman" w:hAnsi="Times New Roman" w:cs="Times New Roman"/>
        </w:rPr>
        <w:t>。</w:t>
      </w:r>
      <w:r w:rsidRPr="00E7732A">
        <w:rPr>
          <w:rFonts w:ascii="Times New Roman" w:hAnsi="Times New Roman" w:cs="Times New Roman"/>
        </w:rPr>
        <w:t>但是转基因技术存在种子公司转基因技术的专利保护问题</w:t>
      </w:r>
      <w:r>
        <w:rPr>
          <w:rFonts w:ascii="Times New Roman" w:hAnsi="Times New Roman" w:cs="Times New Roman"/>
        </w:rPr>
        <w:t>，</w:t>
      </w:r>
      <w:r w:rsidRPr="00E7732A">
        <w:rPr>
          <w:rFonts w:ascii="Times New Roman" w:hAnsi="Times New Roman" w:cs="Times New Roman"/>
        </w:rPr>
        <w:t>还存在外源基因通过花粉和种子等途径在种群之间漂移扩散</w:t>
      </w:r>
      <w:r>
        <w:rPr>
          <w:rFonts w:ascii="Times New Roman" w:hAnsi="Times New Roman" w:cs="Times New Roman"/>
        </w:rPr>
        <w:t>，</w:t>
      </w:r>
      <w:r w:rsidRPr="00E7732A">
        <w:rPr>
          <w:rFonts w:ascii="Times New Roman" w:hAnsi="Times New Roman" w:cs="Times New Roman"/>
        </w:rPr>
        <w:t>带来生态安全隐患以及人们对转基因食品安全性担忧的问题</w:t>
      </w:r>
      <w:r>
        <w:rPr>
          <w:rFonts w:ascii="Times New Roman" w:hAnsi="Times New Roman" w:cs="Times New Roman"/>
        </w:rPr>
        <w:t>。</w:t>
      </w:r>
      <w:r w:rsidRPr="00E7732A">
        <w:rPr>
          <w:rFonts w:ascii="Times New Roman" w:hAnsi="Times New Roman" w:cs="Times New Roman"/>
        </w:rPr>
        <w:t>科学家采用叶绿体转基因</w:t>
      </w:r>
      <w:r>
        <w:rPr>
          <w:rFonts w:ascii="Times New Roman" w:hAnsi="Times New Roman" w:cs="Times New Roman"/>
        </w:rPr>
        <w:t>、</w:t>
      </w:r>
      <w:r w:rsidRPr="00E7732A">
        <w:rPr>
          <w:rFonts w:hAnsi="宋体" w:cs="Times New Roman"/>
        </w:rPr>
        <w:t>“</w:t>
      </w:r>
      <w:r w:rsidRPr="00E7732A">
        <w:rPr>
          <w:rFonts w:ascii="Times New Roman" w:hAnsi="Times New Roman" w:cs="Times New Roman"/>
        </w:rPr>
        <w:t>终结者</w:t>
      </w:r>
      <w:r w:rsidRPr="00E7732A">
        <w:rPr>
          <w:rFonts w:hAnsi="宋体" w:cs="Times New Roman"/>
        </w:rPr>
        <w:t>”</w:t>
      </w:r>
      <w:r w:rsidRPr="00E7732A">
        <w:rPr>
          <w:rFonts w:ascii="Times New Roman" w:hAnsi="Times New Roman" w:cs="Times New Roman"/>
        </w:rPr>
        <w:t>种子</w:t>
      </w:r>
      <w:r>
        <w:rPr>
          <w:rFonts w:ascii="Times New Roman" w:hAnsi="Times New Roman" w:cs="Times New Roman"/>
        </w:rPr>
        <w:t>、</w:t>
      </w:r>
      <w:r w:rsidRPr="00E7732A">
        <w:rPr>
          <w:rFonts w:hAnsi="宋体" w:cs="Times New Roman"/>
        </w:rPr>
        <w:t>“</w:t>
      </w:r>
      <w:r w:rsidRPr="00E7732A">
        <w:rPr>
          <w:rFonts w:ascii="Times New Roman" w:hAnsi="Times New Roman" w:cs="Times New Roman"/>
        </w:rPr>
        <w:t>外源基因清除</w:t>
      </w:r>
      <w:r w:rsidRPr="00E7732A">
        <w:rPr>
          <w:rFonts w:hAnsi="宋体" w:cs="Times New Roman"/>
        </w:rPr>
        <w:t>”</w:t>
      </w:r>
      <w:r w:rsidRPr="00E7732A">
        <w:rPr>
          <w:rFonts w:ascii="Times New Roman" w:hAnsi="Times New Roman" w:cs="Times New Roman"/>
        </w:rPr>
        <w:t>技术试图解决上述问题</w:t>
      </w:r>
      <w:r>
        <w:rPr>
          <w:rFonts w:ascii="Times New Roman" w:hAnsi="Times New Roman" w:cs="Times New Roman"/>
        </w:rPr>
        <w:t>。</w:t>
      </w:r>
      <w:r w:rsidRPr="00E7732A">
        <w:rPr>
          <w:rFonts w:ascii="Times New Roman" w:hAnsi="Times New Roman" w:cs="Times New Roman"/>
        </w:rPr>
        <w:t>回答下列问题</w:t>
      </w:r>
      <w:r>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w:t>
      </w:r>
      <w:r w:rsidRPr="00E7732A">
        <w:rPr>
          <w:rFonts w:ascii="Times New Roman" w:hAnsi="Times New Roman" w:cs="Times New Roman"/>
        </w:rPr>
        <w:t>1</w:t>
      </w:r>
      <w:r>
        <w:rPr>
          <w:rFonts w:ascii="Times New Roman" w:hAnsi="Times New Roman" w:cs="Times New Roman"/>
        </w:rPr>
        <w:t>)</w:t>
      </w:r>
      <w:r w:rsidRPr="00E7732A">
        <w:rPr>
          <w:rFonts w:ascii="Times New Roman" w:hAnsi="Times New Roman" w:cs="Times New Roman"/>
        </w:rPr>
        <w:t>转基因技术能按照人们的愿望</w:t>
      </w:r>
      <w:r>
        <w:rPr>
          <w:rFonts w:ascii="Times New Roman" w:hAnsi="Times New Roman" w:cs="Times New Roman"/>
        </w:rPr>
        <w:t>，</w:t>
      </w:r>
      <w:r w:rsidRPr="00E7732A">
        <w:rPr>
          <w:rFonts w:ascii="Times New Roman" w:hAnsi="Times New Roman" w:cs="Times New Roman"/>
        </w:rPr>
        <w:t>赋予生物新的</w:t>
      </w:r>
      <w:r w:rsidRPr="00E7732A">
        <w:rPr>
          <w:rFonts w:ascii="Times New Roman" w:hAnsi="Times New Roman" w:cs="Times New Roman"/>
        </w:rPr>
        <w:t>______________</w:t>
      </w:r>
      <w:r>
        <w:rPr>
          <w:rFonts w:ascii="Times New Roman" w:hAnsi="Times New Roman" w:cs="Times New Roman"/>
        </w:rPr>
        <w:t>，</w:t>
      </w:r>
      <w:r w:rsidRPr="00E7732A">
        <w:rPr>
          <w:rFonts w:ascii="Times New Roman" w:hAnsi="Times New Roman" w:cs="Times New Roman"/>
        </w:rPr>
        <w:t>创造出更符合人们需要的新的生物类型和生物产品</w:t>
      </w:r>
      <w:r>
        <w:rPr>
          <w:rFonts w:ascii="Times New Roman" w:hAnsi="Times New Roman" w:cs="Times New Roman"/>
        </w:rPr>
        <w:t>。</w:t>
      </w:r>
      <w:r w:rsidRPr="00E7732A">
        <w:rPr>
          <w:rFonts w:ascii="Times New Roman" w:hAnsi="Times New Roman" w:cs="Times New Roman"/>
        </w:rPr>
        <w:t>从技术操作层面看</w:t>
      </w:r>
      <w:r>
        <w:rPr>
          <w:rFonts w:ascii="Times New Roman" w:hAnsi="Times New Roman" w:cs="Times New Roman"/>
        </w:rPr>
        <w:t>，</w:t>
      </w:r>
      <w:r w:rsidRPr="00E7732A">
        <w:rPr>
          <w:rFonts w:ascii="Times New Roman" w:hAnsi="Times New Roman" w:cs="Times New Roman"/>
        </w:rPr>
        <w:t>转基因技术是在</w:t>
      </w:r>
      <w:r w:rsidRPr="00E7732A">
        <w:rPr>
          <w:rFonts w:ascii="Times New Roman" w:hAnsi="Times New Roman" w:cs="Times New Roman"/>
        </w:rPr>
        <w:t>DNA</w:t>
      </w:r>
      <w:r w:rsidRPr="00E7732A">
        <w:rPr>
          <w:rFonts w:ascii="Times New Roman" w:hAnsi="Times New Roman" w:cs="Times New Roman"/>
        </w:rPr>
        <w:t>分子水平上进行的设计和施工</w:t>
      </w:r>
      <w:r>
        <w:rPr>
          <w:rFonts w:ascii="Times New Roman" w:hAnsi="Times New Roman" w:cs="Times New Roman"/>
        </w:rPr>
        <w:t>，</w:t>
      </w:r>
      <w:r w:rsidRPr="00E7732A">
        <w:rPr>
          <w:rFonts w:ascii="Times New Roman" w:hAnsi="Times New Roman" w:cs="Times New Roman"/>
        </w:rPr>
        <w:t>其核心步骤是</w:t>
      </w:r>
      <w:r w:rsidRPr="00E7732A">
        <w:rPr>
          <w:rFonts w:ascii="Times New Roman" w:hAnsi="Times New Roman" w:cs="Times New Roman"/>
        </w:rPr>
        <w:t>________________________________________</w:t>
      </w:r>
      <w:r>
        <w:rPr>
          <w:rFonts w:ascii="Times New Roman" w:hAnsi="Times New Roman" w:cs="Times New Roman"/>
        </w:rPr>
        <w:t>_________________</w:t>
      </w:r>
      <w:r>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w:t>
      </w:r>
      <w:r w:rsidRPr="00E7732A">
        <w:rPr>
          <w:rFonts w:ascii="Times New Roman" w:hAnsi="Times New Roman" w:cs="Times New Roman"/>
        </w:rPr>
        <w:t>2</w:t>
      </w:r>
      <w:r>
        <w:rPr>
          <w:rFonts w:ascii="Times New Roman" w:hAnsi="Times New Roman" w:cs="Times New Roman"/>
        </w:rPr>
        <w:t>)</w:t>
      </w:r>
      <w:r w:rsidRPr="00E7732A">
        <w:rPr>
          <w:rFonts w:hAnsi="宋体" w:cs="Times New Roman"/>
        </w:rPr>
        <w:t>“</w:t>
      </w:r>
      <w:r w:rsidRPr="00E7732A">
        <w:rPr>
          <w:rFonts w:ascii="Times New Roman" w:hAnsi="Times New Roman" w:cs="Times New Roman"/>
        </w:rPr>
        <w:t>终结者</w:t>
      </w:r>
      <w:r w:rsidRPr="00E7732A">
        <w:rPr>
          <w:rFonts w:hAnsi="宋体" w:cs="Times New Roman"/>
        </w:rPr>
        <w:t>”</w:t>
      </w:r>
      <w:r w:rsidRPr="00E7732A">
        <w:rPr>
          <w:rFonts w:ascii="Times New Roman" w:hAnsi="Times New Roman" w:cs="Times New Roman"/>
        </w:rPr>
        <w:t>种子技术是通过植入</w:t>
      </w:r>
      <w:r w:rsidRPr="00E7732A">
        <w:rPr>
          <w:rFonts w:hAnsi="宋体" w:cs="Times New Roman"/>
        </w:rPr>
        <w:t>“</w:t>
      </w:r>
      <w:r w:rsidRPr="00E7732A">
        <w:rPr>
          <w:rFonts w:ascii="Times New Roman" w:hAnsi="Times New Roman" w:cs="Times New Roman"/>
        </w:rPr>
        <w:t>终结者基因</w:t>
      </w:r>
      <w:r w:rsidRPr="00E7732A">
        <w:rPr>
          <w:rFonts w:hAnsi="宋体" w:cs="Times New Roman"/>
        </w:rPr>
        <w:t>”</w:t>
      </w:r>
      <w:r>
        <w:rPr>
          <w:rFonts w:ascii="Times New Roman" w:hAnsi="Times New Roman" w:cs="Times New Roman"/>
        </w:rPr>
        <w:t>，</w:t>
      </w:r>
      <w:r w:rsidRPr="00E7732A">
        <w:rPr>
          <w:rFonts w:ascii="Times New Roman" w:hAnsi="Times New Roman" w:cs="Times New Roman"/>
        </w:rPr>
        <w:t>阻滞种子胚胎后期发育</w:t>
      </w:r>
      <w:r>
        <w:rPr>
          <w:rFonts w:ascii="Times New Roman" w:hAnsi="Times New Roman" w:cs="Times New Roman"/>
        </w:rPr>
        <w:t>，</w:t>
      </w:r>
      <w:r w:rsidRPr="00E7732A">
        <w:rPr>
          <w:rFonts w:ascii="Times New Roman" w:hAnsi="Times New Roman" w:cs="Times New Roman"/>
        </w:rPr>
        <w:t>最后得到成熟但不育的种子</w:t>
      </w:r>
      <w:r>
        <w:rPr>
          <w:rFonts w:ascii="Times New Roman" w:hAnsi="Times New Roman" w:cs="Times New Roman"/>
        </w:rPr>
        <w:t>。</w:t>
      </w:r>
      <w:r w:rsidRPr="00E7732A">
        <w:rPr>
          <w:rFonts w:hAnsi="宋体" w:cs="Times New Roman"/>
        </w:rPr>
        <w:t>“</w:t>
      </w:r>
      <w:r w:rsidRPr="00E7732A">
        <w:rPr>
          <w:rFonts w:ascii="Times New Roman" w:hAnsi="Times New Roman" w:cs="Times New Roman"/>
        </w:rPr>
        <w:t>终结者</w:t>
      </w:r>
      <w:r w:rsidRPr="00E7732A">
        <w:rPr>
          <w:rFonts w:hAnsi="宋体" w:cs="Times New Roman"/>
        </w:rPr>
        <w:t>”</w:t>
      </w:r>
      <w:r w:rsidRPr="00E7732A">
        <w:rPr>
          <w:rFonts w:ascii="Times New Roman" w:hAnsi="Times New Roman" w:cs="Times New Roman"/>
        </w:rPr>
        <w:t>种子技术在一定程度上解决了转基因技术存在的</w:t>
      </w:r>
      <w:r w:rsidRPr="00E7732A">
        <w:rPr>
          <w:rFonts w:ascii="Times New Roman" w:hAnsi="Times New Roman" w:cs="Times New Roman"/>
        </w:rPr>
        <w:t>________________________________________________________________________</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问题</w:t>
      </w:r>
      <w:r>
        <w:rPr>
          <w:rFonts w:ascii="Times New Roman" w:hAnsi="Times New Roman" w:cs="Times New Roman"/>
        </w:rPr>
        <w:t>，</w:t>
      </w:r>
      <w:r w:rsidRPr="00E7732A">
        <w:rPr>
          <w:rFonts w:ascii="Times New Roman" w:hAnsi="Times New Roman" w:cs="Times New Roman"/>
        </w:rPr>
        <w:t>但危害到了农民自行留种的权利</w:t>
      </w:r>
      <w:r>
        <w:rPr>
          <w:rFonts w:ascii="Times New Roman" w:hAnsi="Times New Roman" w:cs="Times New Roman"/>
        </w:rPr>
        <w:t>，</w:t>
      </w:r>
      <w:r w:rsidRPr="00E7732A">
        <w:rPr>
          <w:rFonts w:ascii="Times New Roman" w:hAnsi="Times New Roman" w:cs="Times New Roman"/>
        </w:rPr>
        <w:t>也不能消除人们对转基因食品安全性的担忧</w:t>
      </w:r>
      <w:r>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Pr>
          <w:rFonts w:ascii="Times New Roman" w:hAnsi="Times New Roman" w:cs="Times New Roman"/>
        </w:rPr>
        <w:t>(</w:t>
      </w:r>
      <w:r w:rsidRPr="00E7732A">
        <w:rPr>
          <w:rFonts w:ascii="Times New Roman" w:hAnsi="Times New Roman" w:cs="Times New Roman"/>
        </w:rPr>
        <w:t>3</w:t>
      </w:r>
      <w:r>
        <w:rPr>
          <w:rFonts w:ascii="Times New Roman" w:hAnsi="Times New Roman" w:cs="Times New Roman"/>
        </w:rPr>
        <w:t>)(</w:t>
      </w:r>
      <w:r w:rsidRPr="00E7732A">
        <w:rPr>
          <w:rFonts w:ascii="Times New Roman" w:hAnsi="Times New Roman" w:cs="Times New Roman"/>
        </w:rPr>
        <w:t>8</w:t>
      </w:r>
      <w:r w:rsidRPr="00E7732A">
        <w:rPr>
          <w:rFonts w:ascii="Times New Roman" w:hAnsi="Times New Roman" w:cs="Times New Roman"/>
        </w:rPr>
        <w:t>分</w:t>
      </w:r>
      <w:r>
        <w:rPr>
          <w:rFonts w:ascii="Times New Roman" w:hAnsi="Times New Roman" w:cs="Times New Roman"/>
        </w:rPr>
        <w:t>)</w:t>
      </w:r>
      <w:r w:rsidRPr="00E7732A">
        <w:rPr>
          <w:rFonts w:hAnsi="宋体" w:cs="Times New Roman"/>
        </w:rPr>
        <w:t>“</w:t>
      </w:r>
      <w:r w:rsidRPr="00E7732A">
        <w:rPr>
          <w:rFonts w:ascii="Times New Roman" w:hAnsi="Times New Roman" w:cs="Times New Roman"/>
        </w:rPr>
        <w:t>外源基因清除</w:t>
      </w:r>
      <w:r w:rsidRPr="00E7732A">
        <w:rPr>
          <w:rFonts w:hAnsi="宋体" w:cs="Times New Roman"/>
        </w:rPr>
        <w:t>”</w:t>
      </w:r>
      <w:r w:rsidRPr="00E7732A">
        <w:rPr>
          <w:rFonts w:ascii="Times New Roman" w:hAnsi="Times New Roman" w:cs="Times New Roman"/>
        </w:rPr>
        <w:t>技术将</w:t>
      </w:r>
      <w:r w:rsidRPr="00E7732A">
        <w:rPr>
          <w:rFonts w:hAnsi="宋体" w:cs="Times New Roman"/>
        </w:rPr>
        <w:t>“</w:t>
      </w:r>
      <w:r w:rsidRPr="00E7732A">
        <w:rPr>
          <w:rFonts w:ascii="Times New Roman" w:hAnsi="Times New Roman" w:cs="Times New Roman"/>
        </w:rPr>
        <w:t>外源基因清除</w:t>
      </w:r>
      <w:r w:rsidRPr="00E7732A">
        <w:rPr>
          <w:rFonts w:hAnsi="宋体" w:cs="Times New Roman"/>
        </w:rPr>
        <w:t>”</w:t>
      </w:r>
      <w:r w:rsidRPr="00E7732A">
        <w:rPr>
          <w:rFonts w:ascii="Times New Roman" w:hAnsi="Times New Roman" w:cs="Times New Roman"/>
        </w:rPr>
        <w:t>调控组件与基因表达载体的必备组件重组后构建出新的基因表达载体</w:t>
      </w:r>
      <w:r>
        <w:rPr>
          <w:rFonts w:ascii="Times New Roman" w:hAnsi="Times New Roman" w:cs="Times New Roman"/>
        </w:rPr>
        <w:t>，</w:t>
      </w:r>
      <w:r w:rsidRPr="00E7732A">
        <w:rPr>
          <w:rFonts w:ascii="Times New Roman" w:hAnsi="Times New Roman" w:cs="Times New Roman"/>
        </w:rPr>
        <w:t>转入受体细胞中表达</w:t>
      </w:r>
      <w:r>
        <w:rPr>
          <w:rFonts w:ascii="Times New Roman" w:hAnsi="Times New Roman" w:cs="Times New Roman"/>
        </w:rPr>
        <w:t>，</w:t>
      </w:r>
      <w:r w:rsidRPr="00E7732A">
        <w:rPr>
          <w:rFonts w:ascii="Times New Roman" w:hAnsi="Times New Roman" w:cs="Times New Roman"/>
        </w:rPr>
        <w:t>待外源基因完成相应的功能后</w:t>
      </w:r>
      <w:r>
        <w:rPr>
          <w:rFonts w:ascii="Times New Roman" w:hAnsi="Times New Roman" w:cs="Times New Roman"/>
        </w:rPr>
        <w:t>，</w:t>
      </w:r>
      <w:r w:rsidRPr="00E7732A">
        <w:rPr>
          <w:rFonts w:hAnsi="宋体" w:cs="Times New Roman"/>
        </w:rPr>
        <w:t>“</w:t>
      </w:r>
      <w:r w:rsidRPr="00E7732A">
        <w:rPr>
          <w:rFonts w:ascii="Times New Roman" w:hAnsi="Times New Roman" w:cs="Times New Roman"/>
        </w:rPr>
        <w:t>外源基因清除</w:t>
      </w:r>
      <w:r w:rsidRPr="00E7732A">
        <w:rPr>
          <w:rFonts w:hAnsi="宋体" w:cs="Times New Roman"/>
        </w:rPr>
        <w:t>”</w:t>
      </w:r>
      <w:r w:rsidRPr="00E7732A">
        <w:rPr>
          <w:rFonts w:ascii="Times New Roman" w:hAnsi="Times New Roman" w:cs="Times New Roman"/>
        </w:rPr>
        <w:t>调控组件将全部外源基因从花粉</w:t>
      </w:r>
      <w:r>
        <w:rPr>
          <w:rFonts w:ascii="Times New Roman" w:hAnsi="Times New Roman" w:cs="Times New Roman"/>
        </w:rPr>
        <w:t>、</w:t>
      </w:r>
      <w:r w:rsidRPr="00E7732A">
        <w:rPr>
          <w:rFonts w:ascii="Times New Roman" w:hAnsi="Times New Roman" w:cs="Times New Roman"/>
        </w:rPr>
        <w:t>种子和果实等特定器官中彻底清除</w:t>
      </w:r>
      <w:r>
        <w:rPr>
          <w:rFonts w:ascii="Times New Roman" w:hAnsi="Times New Roman" w:cs="Times New Roman"/>
        </w:rPr>
        <w:t>。</w:t>
      </w:r>
      <w:r w:rsidRPr="00E7732A">
        <w:rPr>
          <w:rFonts w:hAnsi="宋体" w:cs="Times New Roman"/>
        </w:rPr>
        <w:t>“</w:t>
      </w:r>
      <w:r w:rsidRPr="00E7732A">
        <w:rPr>
          <w:rFonts w:ascii="Times New Roman" w:hAnsi="Times New Roman" w:cs="Times New Roman"/>
        </w:rPr>
        <w:t>外源基因清除</w:t>
      </w:r>
      <w:r w:rsidRPr="00E7732A">
        <w:rPr>
          <w:rFonts w:hAnsi="宋体" w:cs="Times New Roman"/>
        </w:rPr>
        <w:t>”</w:t>
      </w:r>
      <w:r w:rsidRPr="00E7732A">
        <w:rPr>
          <w:rFonts w:ascii="Times New Roman" w:hAnsi="Times New Roman" w:cs="Times New Roman"/>
        </w:rPr>
        <w:t>调控组件由特定器官特异启动子</w:t>
      </w:r>
      <w:r>
        <w:rPr>
          <w:rFonts w:ascii="Times New Roman" w:hAnsi="Times New Roman" w:cs="Times New Roman"/>
        </w:rPr>
        <w:t>、</w:t>
      </w:r>
      <w:r w:rsidRPr="00E7732A">
        <w:rPr>
          <w:rFonts w:ascii="Times New Roman" w:hAnsi="Times New Roman" w:cs="Times New Roman"/>
        </w:rPr>
        <w:t>重组酶</w:t>
      </w:r>
      <w:r>
        <w:rPr>
          <w:rFonts w:ascii="Times New Roman" w:hAnsi="Times New Roman" w:cs="Times New Roman"/>
        </w:rPr>
        <w:t>(</w:t>
      </w:r>
      <w:r w:rsidRPr="00E7732A">
        <w:rPr>
          <w:rFonts w:ascii="Times New Roman" w:hAnsi="Times New Roman" w:cs="Times New Roman"/>
        </w:rPr>
        <w:t>FLP</w:t>
      </w:r>
      <w:r>
        <w:rPr>
          <w:rFonts w:ascii="Times New Roman" w:hAnsi="Times New Roman" w:cs="Times New Roman"/>
        </w:rPr>
        <w:t>)</w:t>
      </w:r>
      <w:r w:rsidRPr="00E7732A">
        <w:rPr>
          <w:rFonts w:ascii="Times New Roman" w:hAnsi="Times New Roman" w:cs="Times New Roman"/>
        </w:rPr>
        <w:t>基因和融合识别位点</w:t>
      </w:r>
      <w:r>
        <w:rPr>
          <w:rFonts w:ascii="Times New Roman" w:hAnsi="Times New Roman" w:cs="Times New Roman"/>
        </w:rPr>
        <w:t>(</w:t>
      </w:r>
      <w:r w:rsidRPr="00E7732A">
        <w:rPr>
          <w:rFonts w:ascii="Times New Roman" w:hAnsi="Times New Roman" w:cs="Times New Roman"/>
        </w:rPr>
        <w:t>LF</w:t>
      </w:r>
      <w:r>
        <w:rPr>
          <w:rFonts w:ascii="Times New Roman" w:hAnsi="Times New Roman" w:cs="Times New Roman"/>
        </w:rPr>
        <w:t>)</w:t>
      </w:r>
      <w:r w:rsidRPr="00E7732A">
        <w:rPr>
          <w:rFonts w:ascii="Times New Roman" w:hAnsi="Times New Roman" w:cs="Times New Roman"/>
        </w:rPr>
        <w:t>构成</w:t>
      </w:r>
      <w:r>
        <w:rPr>
          <w:rFonts w:ascii="Times New Roman" w:hAnsi="Times New Roman" w:cs="Times New Roman"/>
        </w:rPr>
        <w:t>，</w:t>
      </w:r>
      <w:r w:rsidRPr="00E7732A">
        <w:rPr>
          <w:rFonts w:ascii="Times New Roman" w:hAnsi="Times New Roman" w:cs="Times New Roman"/>
        </w:rPr>
        <w:t>LF</w:t>
      </w:r>
      <w:r w:rsidRPr="00E7732A">
        <w:rPr>
          <w:rFonts w:ascii="Times New Roman" w:hAnsi="Times New Roman" w:cs="Times New Roman"/>
        </w:rPr>
        <w:t>是利用噬菌体的</w:t>
      </w:r>
      <w:r w:rsidRPr="00E7732A">
        <w:rPr>
          <w:rFonts w:ascii="Times New Roman" w:hAnsi="Times New Roman" w:cs="Times New Roman"/>
        </w:rPr>
        <w:t>Cre/LoxP</w:t>
      </w:r>
      <w:r w:rsidRPr="00E7732A">
        <w:rPr>
          <w:rFonts w:ascii="Times New Roman" w:hAnsi="Times New Roman" w:cs="Times New Roman"/>
        </w:rPr>
        <w:t>系统和酵母的</w:t>
      </w:r>
      <w:r w:rsidRPr="00E7732A">
        <w:rPr>
          <w:rFonts w:ascii="Times New Roman" w:hAnsi="Times New Roman" w:cs="Times New Roman"/>
        </w:rPr>
        <w:t>FLP/FRT</w:t>
      </w:r>
      <w:r w:rsidRPr="00E7732A">
        <w:rPr>
          <w:rFonts w:ascii="Times New Roman" w:hAnsi="Times New Roman" w:cs="Times New Roman"/>
        </w:rPr>
        <w:t>系统创造出的融合识别位点</w:t>
      </w:r>
      <w:r>
        <w:rPr>
          <w:rFonts w:ascii="Times New Roman" w:hAnsi="Times New Roman" w:cs="Times New Roman"/>
        </w:rPr>
        <w:t>。</w:t>
      </w:r>
      <w:r w:rsidRPr="00E7732A">
        <w:rPr>
          <w:rFonts w:ascii="Times New Roman" w:hAnsi="Times New Roman" w:cs="Times New Roman"/>
          <w:i/>
        </w:rPr>
        <w:t>FLP</w:t>
      </w:r>
      <w:r w:rsidRPr="00E7732A">
        <w:rPr>
          <w:rFonts w:ascii="Times New Roman" w:hAnsi="Times New Roman" w:cs="Times New Roman"/>
        </w:rPr>
        <w:t>基因在适当的时间和空间表达后</w:t>
      </w:r>
      <w:r>
        <w:rPr>
          <w:rFonts w:ascii="Times New Roman" w:hAnsi="Times New Roman" w:cs="Times New Roman"/>
        </w:rPr>
        <w:t>，</w:t>
      </w:r>
      <w:r w:rsidRPr="00E7732A">
        <w:rPr>
          <w:rFonts w:ascii="Times New Roman" w:hAnsi="Times New Roman" w:cs="Times New Roman"/>
        </w:rPr>
        <w:t>重组酶</w:t>
      </w:r>
      <w:r>
        <w:rPr>
          <w:rFonts w:ascii="Times New Roman" w:hAnsi="Times New Roman" w:cs="Times New Roman"/>
        </w:rPr>
        <w:t>(</w:t>
      </w:r>
      <w:r w:rsidRPr="00E7732A">
        <w:rPr>
          <w:rFonts w:ascii="Times New Roman" w:hAnsi="Times New Roman" w:cs="Times New Roman"/>
        </w:rPr>
        <w:t>FLP</w:t>
      </w:r>
      <w:r>
        <w:rPr>
          <w:rFonts w:ascii="Times New Roman" w:hAnsi="Times New Roman" w:cs="Times New Roman"/>
        </w:rPr>
        <w:t>)</w:t>
      </w:r>
      <w:r w:rsidRPr="00E7732A">
        <w:rPr>
          <w:rFonts w:ascii="Times New Roman" w:hAnsi="Times New Roman" w:cs="Times New Roman"/>
        </w:rPr>
        <w:t>可识别融合识别位点</w:t>
      </w:r>
      <w:r>
        <w:rPr>
          <w:rFonts w:ascii="Times New Roman" w:hAnsi="Times New Roman" w:cs="Times New Roman"/>
        </w:rPr>
        <w:t>(</w:t>
      </w:r>
      <w:r w:rsidRPr="00E7732A">
        <w:rPr>
          <w:rFonts w:ascii="Times New Roman" w:hAnsi="Times New Roman" w:cs="Times New Roman"/>
        </w:rPr>
        <w:t>LF</w:t>
      </w:r>
      <w:r>
        <w:rPr>
          <w:rFonts w:ascii="Times New Roman" w:hAnsi="Times New Roman" w:cs="Times New Roman"/>
        </w:rPr>
        <w:t>)</w:t>
      </w:r>
      <w:r w:rsidRPr="00E7732A">
        <w:rPr>
          <w:rFonts w:ascii="Times New Roman" w:hAnsi="Times New Roman" w:cs="Times New Roman"/>
        </w:rPr>
        <w:t>并在</w:t>
      </w:r>
      <w:r w:rsidRPr="00E7732A">
        <w:rPr>
          <w:rFonts w:ascii="Times New Roman" w:hAnsi="Times New Roman" w:cs="Times New Roman"/>
        </w:rPr>
        <w:t>L</w:t>
      </w:r>
      <w:r w:rsidRPr="00E7732A">
        <w:rPr>
          <w:rFonts w:ascii="Times New Roman" w:hAnsi="Times New Roman" w:cs="Times New Roman"/>
        </w:rPr>
        <w:t>与</w:t>
      </w:r>
      <w:r w:rsidRPr="00E7732A">
        <w:rPr>
          <w:rFonts w:ascii="Times New Roman" w:hAnsi="Times New Roman" w:cs="Times New Roman"/>
        </w:rPr>
        <w:t>F</w:t>
      </w:r>
      <w:r w:rsidRPr="00E7732A">
        <w:rPr>
          <w:rFonts w:ascii="Times New Roman" w:hAnsi="Times New Roman" w:cs="Times New Roman"/>
        </w:rPr>
        <w:t>之间完成切割</w:t>
      </w:r>
      <w:r>
        <w:rPr>
          <w:rFonts w:ascii="Times New Roman" w:hAnsi="Times New Roman" w:cs="Times New Roman"/>
        </w:rPr>
        <w:t>，</w:t>
      </w:r>
      <w:r w:rsidRPr="00E7732A">
        <w:rPr>
          <w:rFonts w:ascii="Times New Roman" w:hAnsi="Times New Roman" w:cs="Times New Roman"/>
        </w:rPr>
        <w:t>从而将两个融合识别位点之间的序列在特定时期从特定植物器官的细胞基因组中全部清除</w:t>
      </w:r>
      <w:r>
        <w:rPr>
          <w:rFonts w:ascii="Times New Roman" w:hAnsi="Times New Roman" w:cs="Times New Roman"/>
        </w:rPr>
        <w:t>。</w:t>
      </w:r>
      <w:r w:rsidRPr="00E7732A">
        <w:rPr>
          <w:rFonts w:ascii="Times New Roman" w:hAnsi="Times New Roman" w:cs="Times New Roman"/>
        </w:rPr>
        <w:t>其技术原理如图所示</w:t>
      </w:r>
      <w:r>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hint="eastAsia"/>
        </w:rPr>
        <w:instrText xml:space="preserve"> 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 xml:space="preserve">\\4-175.TIF"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\\4-175.TIF"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胡佳赛</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大一轮</w:instrText>
      </w:r>
      <w:r>
        <w:rPr>
          <w:rFonts w:ascii="Times New Roman" w:hAnsi="Times New Roman" w:cs="Times New Roman" w:hint="eastAsia"/>
        </w:rPr>
        <w:instrText>\\</w:instrText>
      </w:r>
      <w:r>
        <w:rPr>
          <w:rFonts w:ascii="Times New Roman" w:hAnsi="Times New Roman" w:cs="Times New Roman" w:hint="eastAsia"/>
        </w:rPr>
        <w:instrText>生物</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\\word\\4-175.TIF"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"E:\\</w:instrText>
      </w:r>
      <w:r>
        <w:rPr>
          <w:rFonts w:ascii="Times New Roman" w:hAnsi="Times New Roman" w:cs="Times New Roman" w:hint="eastAsia"/>
        </w:rPr>
        <w:instrText>王莎莎</w:instrText>
      </w:r>
      <w:r>
        <w:rPr>
          <w:rFonts w:ascii="Times New Roman" w:hAnsi="Times New Roman" w:cs="Times New Roman" w:hint="eastAsia"/>
        </w:rPr>
        <w:instrText>\\2025</w:instrText>
      </w:r>
      <w:r>
        <w:rPr>
          <w:rFonts w:ascii="Times New Roman" w:hAnsi="Times New Roman" w:cs="Times New Roman" w:hint="eastAsia"/>
        </w:rPr>
        <w:instrText>年</w:instrText>
      </w:r>
      <w:r>
        <w:rPr>
          <w:rFonts w:ascii="Times New Roman" w:hAnsi="Times New Roman" w:cs="Times New Roman" w:hint="eastAsia"/>
        </w:rPr>
        <w:instrText>\\</w:instrText>
      </w:r>
      <w:r>
        <w:rPr>
          <w:rFonts w:ascii="Times New Roman" w:hAnsi="Times New Roman" w:cs="Times New Roman" w:hint="eastAsia"/>
        </w:rPr>
        <w:instrText>一轮</w:instrText>
      </w:r>
      <w:r>
        <w:rPr>
          <w:rFonts w:ascii="Times New Roman" w:hAnsi="Times New Roman" w:cs="Times New Roman" w:hint="eastAsia"/>
        </w:rPr>
        <w:instrText>\\</w:instrText>
      </w:r>
      <w:r>
        <w:rPr>
          <w:rFonts w:ascii="Times New Roman" w:hAnsi="Times New Roman" w:cs="Times New Roman" w:hint="eastAsia"/>
        </w:rPr>
        <w:instrText>做</w:instrText>
      </w:r>
      <w:r>
        <w:rPr>
          <w:rFonts w:ascii="Times New Roman" w:hAnsi="Times New Roman" w:cs="Times New Roman" w:hint="eastAsia"/>
        </w:rPr>
        <w:instrText>PPT\\</w:instrText>
      </w:r>
      <w:r>
        <w:rPr>
          <w:rFonts w:ascii="Times New Roman" w:hAnsi="Times New Roman" w:cs="Times New Roman" w:hint="eastAsia"/>
        </w:rPr>
        <w:instrText>一轮</w:instrText>
      </w:r>
      <w:r>
        <w:rPr>
          <w:rFonts w:ascii="Times New Roman" w:hAnsi="Times New Roman" w:cs="Times New Roman" w:hint="eastAsia"/>
        </w:rPr>
        <w:instrText xml:space="preserve"> </w:instrText>
      </w:r>
      <w:r>
        <w:rPr>
          <w:rFonts w:ascii="Times New Roman" w:hAnsi="Times New Roman" w:cs="Times New Roman" w:hint="eastAsia"/>
        </w:rPr>
        <w:instrText>生物</w:instrText>
      </w:r>
      <w:r>
        <w:rPr>
          <w:rFonts w:ascii="Times New Roman" w:hAnsi="Times New Roman" w:cs="Times New Roman" w:hint="eastAsia"/>
        </w:rPr>
        <w:instrText xml:space="preserve"> </w:instrText>
      </w:r>
      <w:r>
        <w:rPr>
          <w:rFonts w:ascii="Times New Roman" w:hAnsi="Times New Roman" w:cs="Times New Roman" w:hint="eastAsia"/>
        </w:rPr>
        <w:instrText>广东</w:instrText>
      </w:r>
      <w:r>
        <w:rPr>
          <w:rFonts w:ascii="Times New Roman" w:hAnsi="Times New Roman" w:cs="Times New Roman" w:hint="eastAsia"/>
        </w:rPr>
        <w:instrText>\\</w:instrText>
      </w:r>
      <w:r>
        <w:rPr>
          <w:rFonts w:ascii="Times New Roman" w:hAnsi="Times New Roman" w:cs="Times New Roman" w:hint="eastAsia"/>
        </w:rPr>
        <w:instrText>活页</w:instrText>
      </w:r>
      <w:r>
        <w:rPr>
          <w:rFonts w:ascii="Times New Roman" w:hAnsi="Times New Roman" w:cs="Times New Roman" w:hint="eastAsia"/>
        </w:rPr>
        <w:instrText>\\4-175.TIF"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0A51FB">
        <w:rPr>
          <w:rFonts w:ascii="Times New Roman" w:hAnsi="Times New Roman" w:cs="Times New Roman"/>
        </w:rPr>
        <w:fldChar w:fldCharType="begin"/>
      </w:r>
      <w:r w:rsidR="000A51FB">
        <w:rPr>
          <w:rFonts w:ascii="Times New Roman" w:hAnsi="Times New Roman" w:cs="Times New Roman"/>
        </w:rPr>
        <w:instrText xml:space="preserve"> </w:instrText>
      </w:r>
      <w:r w:rsidR="000A51FB">
        <w:rPr>
          <w:rFonts w:ascii="Times New Roman" w:hAnsi="Times New Roman" w:cs="Times New Roman" w:hint="eastAsia"/>
        </w:rPr>
        <w:instrText>INCLUDEPICTURE  "E:\\2026\\</w:instrText>
      </w:r>
      <w:r w:rsidR="000A51FB">
        <w:rPr>
          <w:rFonts w:ascii="Times New Roman" w:hAnsi="Times New Roman" w:cs="Times New Roman" w:hint="eastAsia"/>
        </w:rPr>
        <w:instrText>上目录</w:instrText>
      </w:r>
      <w:r w:rsidR="000A51FB">
        <w:rPr>
          <w:rFonts w:ascii="Times New Roman" w:hAnsi="Times New Roman" w:cs="Times New Roman" w:hint="eastAsia"/>
        </w:rPr>
        <w:instrText>\\2026</w:instrText>
      </w:r>
      <w:r w:rsidR="000A51FB">
        <w:rPr>
          <w:rFonts w:ascii="Times New Roman" w:hAnsi="Times New Roman" w:cs="Times New Roman" w:hint="eastAsia"/>
        </w:rPr>
        <w:instrText>版</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步步高</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大一轮</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生物学</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人教版</w:instrText>
      </w:r>
      <w:r w:rsidR="000A51FB">
        <w:rPr>
          <w:rFonts w:ascii="Times New Roman" w:hAnsi="Times New Roman" w:cs="Times New Roman" w:hint="eastAsia"/>
        </w:rPr>
        <w:instrText xml:space="preserve"> </w:instrText>
      </w:r>
      <w:r w:rsidR="000A51FB">
        <w:rPr>
          <w:rFonts w:ascii="Times New Roman" w:hAnsi="Times New Roman" w:cs="Times New Roman" w:hint="eastAsia"/>
        </w:rPr>
        <w:instrText>广东专用</w:instrText>
      </w:r>
      <w:r w:rsidR="000A51FB">
        <w:rPr>
          <w:rFonts w:ascii="Times New Roman" w:hAnsi="Times New Roman" w:cs="Times New Roman" w:hint="eastAsia"/>
        </w:rPr>
        <w:instrText>\\</w:instrText>
      </w:r>
      <w:r w:rsidR="000A51FB">
        <w:rPr>
          <w:rFonts w:ascii="Times New Roman" w:hAnsi="Times New Roman" w:cs="Times New Roman" w:hint="eastAsia"/>
        </w:rPr>
        <w:instrText>活页</w:instrText>
      </w:r>
      <w:r w:rsidR="000A51FB">
        <w:rPr>
          <w:rFonts w:ascii="Times New Roman" w:hAnsi="Times New Roman" w:cs="Times New Roman" w:hint="eastAsia"/>
        </w:rPr>
        <w:instrText>\\4-175.TIF" \* MERGEFORMATINET</w:instrText>
      </w:r>
      <w:r w:rsidR="000A51FB">
        <w:rPr>
          <w:rFonts w:ascii="Times New Roman" w:hAnsi="Times New Roman" w:cs="Times New Roman"/>
        </w:rPr>
        <w:instrText xml:space="preserve"> </w:instrText>
      </w:r>
      <w:r w:rsidR="000A51FB">
        <w:rPr>
          <w:rFonts w:ascii="Times New Roman" w:hAnsi="Times New Roman" w:cs="Times New Roman"/>
        </w:rPr>
        <w:fldChar w:fldCharType="separate"/>
      </w:r>
      <w:r w:rsidR="00606434">
        <w:rPr>
          <w:rFonts w:ascii="Times New Roman" w:hAnsi="Times New Roman" w:cs="Times New Roman"/>
        </w:rPr>
        <w:fldChar w:fldCharType="begin"/>
      </w:r>
      <w:r w:rsidR="00606434">
        <w:rPr>
          <w:rFonts w:ascii="Times New Roman" w:hAnsi="Times New Roman" w:cs="Times New Roman"/>
        </w:rPr>
        <w:instrText xml:space="preserve"> </w:instrText>
      </w:r>
      <w:r w:rsidR="00606434">
        <w:rPr>
          <w:rFonts w:ascii="Times New Roman" w:hAnsi="Times New Roman" w:cs="Times New Roman" w:hint="eastAsia"/>
        </w:rPr>
        <w:instrText>INCLUDEPICTURE  "E:\\2026\\</w:instrText>
      </w:r>
      <w:r w:rsidR="00606434">
        <w:rPr>
          <w:rFonts w:ascii="Times New Roman" w:hAnsi="Times New Roman" w:cs="Times New Roman" w:hint="eastAsia"/>
        </w:rPr>
        <w:instrText>上目录</w:instrText>
      </w:r>
      <w:r w:rsidR="00606434">
        <w:rPr>
          <w:rFonts w:ascii="Times New Roman" w:hAnsi="Times New Roman" w:cs="Times New Roman" w:hint="eastAsia"/>
        </w:rPr>
        <w:instrText>\\2026</w:instrText>
      </w:r>
      <w:r w:rsidR="00606434">
        <w:rPr>
          <w:rFonts w:ascii="Times New Roman" w:hAnsi="Times New Roman" w:cs="Times New Roman" w:hint="eastAsia"/>
        </w:rPr>
        <w:instrText>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步步高</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大一轮</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生物学</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人教版</w:instrText>
      </w:r>
      <w:r w:rsidR="00606434">
        <w:rPr>
          <w:rFonts w:ascii="Times New Roman" w:hAnsi="Times New Roman" w:cs="Times New Roman" w:hint="eastAsia"/>
        </w:rPr>
        <w:instrText xml:space="preserve"> </w:instrText>
      </w:r>
      <w:r w:rsidR="00606434">
        <w:rPr>
          <w:rFonts w:ascii="Times New Roman" w:hAnsi="Times New Roman" w:cs="Times New Roman" w:hint="eastAsia"/>
        </w:rPr>
        <w:instrText>广东专用</w:instrText>
      </w:r>
      <w:r w:rsidR="00606434">
        <w:rPr>
          <w:rFonts w:ascii="Times New Roman" w:hAnsi="Times New Roman" w:cs="Times New Roman" w:hint="eastAsia"/>
        </w:rPr>
        <w:instrText>\\</w:instrText>
      </w:r>
      <w:r w:rsidR="00606434">
        <w:rPr>
          <w:rFonts w:ascii="Times New Roman" w:hAnsi="Times New Roman" w:cs="Times New Roman" w:hint="eastAsia"/>
        </w:rPr>
        <w:instrText>活页</w:instrText>
      </w:r>
      <w:r w:rsidR="00606434">
        <w:rPr>
          <w:rFonts w:ascii="Times New Roman" w:hAnsi="Times New Roman" w:cs="Times New Roman" w:hint="eastAsia"/>
        </w:rPr>
        <w:instrText>\\4-175.TIF" \* MERGEFORMATINET</w:instrText>
      </w:r>
      <w:r w:rsidR="00606434">
        <w:rPr>
          <w:rFonts w:ascii="Times New Roman" w:hAnsi="Times New Roman" w:cs="Times New Roman"/>
        </w:rPr>
        <w:instrText xml:space="preserve"> </w:instrText>
      </w:r>
      <w:r w:rsidR="00606434">
        <w:rPr>
          <w:rFonts w:ascii="Times New Roman" w:hAnsi="Times New Roman" w:cs="Times New Roman"/>
        </w:rPr>
        <w:fldChar w:fldCharType="separate"/>
      </w:r>
      <w:r w:rsidR="007144A8">
        <w:rPr>
          <w:rFonts w:ascii="Times New Roman" w:hAnsi="Times New Roman" w:cs="Times New Roman"/>
        </w:rPr>
        <w:pict>
          <v:shape id="_x0000_i1031" type="#_x0000_t75" style="width:226.6pt;height:117.5pt">
            <v:imagedata r:id="rId16" r:href="rId17"/>
          </v:shape>
        </w:pict>
      </w:r>
      <w:r w:rsidR="00606434">
        <w:rPr>
          <w:rFonts w:ascii="Times New Roman" w:hAnsi="Times New Roman" w:cs="Times New Roman"/>
        </w:rPr>
        <w:fldChar w:fldCharType="end"/>
      </w:r>
      <w:r w:rsidR="000A51FB">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图中基因表达载体的必备组件包括</w:t>
      </w:r>
      <w:r w:rsidRPr="00E7732A">
        <w:rPr>
          <w:rFonts w:ascii="Times New Roman" w:hAnsi="Times New Roman" w:cs="Times New Roman"/>
        </w:rPr>
        <w:t>______________________________</w:t>
      </w:r>
      <w:r>
        <w:rPr>
          <w:rFonts w:ascii="Times New Roman" w:hAnsi="Times New Roman" w:cs="Times New Roman"/>
        </w:rPr>
        <w:t>。</w:t>
      </w:r>
      <w:r w:rsidRPr="00E7732A">
        <w:rPr>
          <w:rFonts w:ascii="Times New Roman" w:hAnsi="Times New Roman" w:cs="Times New Roman"/>
        </w:rPr>
        <w:t>通过插入不同的</w:t>
      </w:r>
      <w:r w:rsidRPr="00E7732A">
        <w:rPr>
          <w:rFonts w:ascii="Times New Roman" w:hAnsi="Times New Roman" w:cs="Times New Roman"/>
        </w:rPr>
        <w:t>__________________</w:t>
      </w:r>
      <w:r>
        <w:rPr>
          <w:rFonts w:ascii="Times New Roman" w:hAnsi="Times New Roman" w:cs="Times New Roman"/>
        </w:rPr>
        <w:t>，</w:t>
      </w:r>
      <w:r w:rsidRPr="00E7732A">
        <w:rPr>
          <w:rFonts w:ascii="Times New Roman" w:hAnsi="Times New Roman" w:cs="Times New Roman"/>
        </w:rPr>
        <w:t>以决定在不同器官中表达重组酶</w:t>
      </w:r>
      <w:r>
        <w:rPr>
          <w:rFonts w:ascii="Times New Roman" w:hAnsi="Times New Roman" w:cs="Times New Roman"/>
        </w:rPr>
        <w:t>，</w:t>
      </w:r>
      <w:r w:rsidRPr="00E7732A">
        <w:rPr>
          <w:rFonts w:ascii="Times New Roman" w:hAnsi="Times New Roman" w:cs="Times New Roman"/>
        </w:rPr>
        <w:t>从而将相应器官中的某些基因序列从基因组中彻底清除</w:t>
      </w:r>
      <w:r>
        <w:rPr>
          <w:rFonts w:ascii="Times New Roman" w:hAnsi="Times New Roman" w:cs="Times New Roman"/>
        </w:rPr>
        <w:t>，</w:t>
      </w:r>
      <w:r w:rsidRPr="00E7732A">
        <w:rPr>
          <w:rFonts w:ascii="Times New Roman" w:hAnsi="Times New Roman" w:cs="Times New Roman"/>
        </w:rPr>
        <w:t>按需获得不含外源基因的种子</w:t>
      </w:r>
      <w:r>
        <w:rPr>
          <w:rFonts w:ascii="Times New Roman" w:hAnsi="Times New Roman" w:cs="Times New Roman"/>
        </w:rPr>
        <w:t>、</w:t>
      </w:r>
      <w:r w:rsidRPr="00E7732A">
        <w:rPr>
          <w:rFonts w:ascii="Times New Roman" w:hAnsi="Times New Roman" w:cs="Times New Roman"/>
        </w:rPr>
        <w:t>果实等</w:t>
      </w:r>
      <w:r>
        <w:rPr>
          <w:rFonts w:ascii="Times New Roman" w:hAnsi="Times New Roman" w:cs="Times New Roman"/>
        </w:rPr>
        <w:t>。</w:t>
      </w:r>
      <w:r w:rsidRPr="00E7732A">
        <w:rPr>
          <w:rFonts w:ascii="Times New Roman" w:hAnsi="Times New Roman" w:cs="Times New Roman"/>
        </w:rPr>
        <w:t>请在图示方框中填写重组酶发挥清除作用后剩余的序列组合</w:t>
      </w:r>
      <w:r>
        <w:rPr>
          <w:rFonts w:ascii="Times New Roman" w:hAnsi="Times New Roman" w:cs="Times New Roman"/>
        </w:rPr>
        <w:t>。</w:t>
      </w: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E7732A">
        <w:rPr>
          <w:rFonts w:ascii="Times New Roman" w:hAnsi="Times New Roman" w:cs="Times New Roman"/>
        </w:rPr>
        <w:t>1</w:t>
      </w:r>
      <w:r>
        <w:rPr>
          <w:rFonts w:ascii="Times New Roman" w:hAnsi="Times New Roman" w:cs="Times New Roman"/>
        </w:rPr>
        <w:t>)</w:t>
      </w:r>
      <w:r w:rsidRPr="00E7732A">
        <w:rPr>
          <w:rFonts w:ascii="Times New Roman" w:hAnsi="Times New Roman" w:cs="Times New Roman"/>
        </w:rPr>
        <w:t>遗传特性</w:t>
      </w:r>
      <w:r>
        <w:rPr>
          <w:rFonts w:ascii="Times New Roman" w:hAnsi="Times New Roman" w:cs="Times New Roman"/>
        </w:rPr>
        <w:t>(</w:t>
      </w:r>
      <w:r w:rsidRPr="00E7732A">
        <w:rPr>
          <w:rFonts w:ascii="Times New Roman" w:hAnsi="Times New Roman" w:cs="Times New Roman"/>
        </w:rPr>
        <w:t>或性状</w:t>
      </w:r>
      <w:r>
        <w:rPr>
          <w:rFonts w:ascii="Times New Roman" w:hAnsi="Times New Roman" w:cs="Times New Roman"/>
        </w:rPr>
        <w:t>)</w:t>
      </w:r>
      <w:r>
        <w:rPr>
          <w:rFonts w:ascii="Times New Roman" w:hAnsi="Times New Roman" w:cs="Times New Roman"/>
        </w:rPr>
        <w:t xml:space="preserve">　</w:t>
      </w:r>
      <w:r w:rsidRPr="00E7732A">
        <w:rPr>
          <w:rFonts w:ascii="Times New Roman" w:hAnsi="Times New Roman" w:cs="Times New Roman"/>
        </w:rPr>
        <w:t>构建基因表达载体</w:t>
      </w:r>
      <w:r>
        <w:rPr>
          <w:rFonts w:ascii="Times New Roman" w:hAnsi="Times New Roman" w:cs="Times New Roman"/>
        </w:rPr>
        <w:t xml:space="preserve">　</w:t>
      </w:r>
      <w:r>
        <w:rPr>
          <w:rFonts w:ascii="Times New Roman" w:hAnsi="Times New Roman" w:cs="Times New Roman"/>
        </w:rPr>
        <w:t>(</w:t>
      </w:r>
      <w:r w:rsidRPr="00E7732A">
        <w:rPr>
          <w:rFonts w:ascii="Times New Roman" w:hAnsi="Times New Roman" w:cs="Times New Roman"/>
        </w:rPr>
        <w:t>2</w:t>
      </w:r>
      <w:r>
        <w:rPr>
          <w:rFonts w:ascii="Times New Roman" w:hAnsi="Times New Roman" w:cs="Times New Roman"/>
        </w:rPr>
        <w:t>)</w:t>
      </w:r>
      <w:r w:rsidRPr="00E7732A">
        <w:rPr>
          <w:rFonts w:ascii="Times New Roman" w:hAnsi="Times New Roman" w:cs="Times New Roman"/>
        </w:rPr>
        <w:t>转基因技术的专利保护</w:t>
      </w:r>
      <w:r>
        <w:rPr>
          <w:rFonts w:ascii="Times New Roman" w:hAnsi="Times New Roman" w:cs="Times New Roman"/>
        </w:rPr>
        <w:t>(</w:t>
      </w:r>
      <w:r w:rsidRPr="00E7732A">
        <w:rPr>
          <w:rFonts w:ascii="Times New Roman" w:hAnsi="Times New Roman" w:cs="Times New Roman"/>
        </w:rPr>
        <w:t>或外源基因通过种子扩散</w:t>
      </w:r>
      <w:r>
        <w:rPr>
          <w:rFonts w:ascii="Times New Roman" w:hAnsi="Times New Roman" w:cs="Times New Roman"/>
        </w:rPr>
        <w:t>，</w:t>
      </w:r>
      <w:r w:rsidRPr="00E7732A">
        <w:rPr>
          <w:rFonts w:ascii="Times New Roman" w:hAnsi="Times New Roman" w:cs="Times New Roman"/>
        </w:rPr>
        <w:t>带来生态安全隐患</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E7732A">
        <w:rPr>
          <w:rFonts w:ascii="Times New Roman" w:hAnsi="Times New Roman" w:cs="Times New Roman"/>
        </w:rPr>
        <w:t>3</w:t>
      </w:r>
      <w:r>
        <w:rPr>
          <w:rFonts w:ascii="Times New Roman" w:hAnsi="Times New Roman" w:cs="Times New Roman"/>
        </w:rPr>
        <w:t>)</w:t>
      </w:r>
      <w:r w:rsidRPr="00E7732A">
        <w:rPr>
          <w:rFonts w:ascii="Times New Roman" w:hAnsi="Times New Roman" w:cs="Times New Roman"/>
        </w:rPr>
        <w:t>启动子</w:t>
      </w:r>
      <w:r>
        <w:rPr>
          <w:rFonts w:ascii="Times New Roman" w:hAnsi="Times New Roman" w:cs="Times New Roman"/>
        </w:rPr>
        <w:t>、</w:t>
      </w:r>
      <w:r w:rsidRPr="00E7732A">
        <w:rPr>
          <w:rFonts w:ascii="Times New Roman" w:hAnsi="Times New Roman" w:cs="Times New Roman"/>
        </w:rPr>
        <w:t>目的基因</w:t>
      </w:r>
      <w:r>
        <w:rPr>
          <w:rFonts w:ascii="Times New Roman" w:hAnsi="Times New Roman" w:cs="Times New Roman"/>
        </w:rPr>
        <w:t>、</w:t>
      </w:r>
      <w:r w:rsidRPr="00E7732A">
        <w:rPr>
          <w:rFonts w:ascii="Times New Roman" w:hAnsi="Times New Roman" w:cs="Times New Roman"/>
        </w:rPr>
        <w:t>标记基因</w:t>
      </w:r>
      <w:r>
        <w:rPr>
          <w:rFonts w:ascii="Times New Roman" w:hAnsi="Times New Roman" w:cs="Times New Roman"/>
        </w:rPr>
        <w:t>、</w:t>
      </w:r>
      <w:r w:rsidRPr="00E7732A">
        <w:rPr>
          <w:rFonts w:ascii="Times New Roman" w:hAnsi="Times New Roman" w:cs="Times New Roman"/>
        </w:rPr>
        <w:t>终止子</w:t>
      </w:r>
      <w:r>
        <w:rPr>
          <w:rFonts w:ascii="Times New Roman" w:hAnsi="Times New Roman" w:cs="Times New Roman"/>
        </w:rPr>
        <w:t xml:space="preserve">　</w:t>
      </w:r>
      <w:r w:rsidRPr="00E7732A">
        <w:rPr>
          <w:rFonts w:ascii="Times New Roman" w:hAnsi="Times New Roman" w:cs="Times New Roman"/>
        </w:rPr>
        <w:t>特定器官特异启动子</w:t>
      </w:r>
    </w:p>
    <w:p w:rsidR="00152206" w:rsidRPr="00E7732A"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hAnsi="Times New Roman" w:cs="Times New Roman"/>
        </w:rPr>
        <w:t>如图所示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4"/>
        <w:gridCol w:w="525"/>
        <w:gridCol w:w="513"/>
        <w:gridCol w:w="1446"/>
      </w:tblGrid>
      <w:tr w:rsidR="00152206" w:rsidTr="007E5263">
        <w:trPr>
          <w:jc w:val="center"/>
        </w:trPr>
        <w:tc>
          <w:tcPr>
            <w:tcW w:w="2154" w:type="dxa"/>
            <w:shd w:val="clear" w:color="auto" w:fill="auto"/>
            <w:vAlign w:val="center"/>
          </w:tcPr>
          <w:p w:rsidR="00152206" w:rsidRPr="00E7732A" w:rsidRDefault="00152206" w:rsidP="007E5263">
            <w:pPr>
              <w:pStyle w:val="a3"/>
              <w:tabs>
                <w:tab w:val="left" w:pos="2127"/>
                <w:tab w:val="left" w:pos="4253"/>
                <w:tab w:val="left" w:pos="6379"/>
              </w:tabs>
              <w:snapToGrid w:val="0"/>
              <w:spacing w:line="360" w:lineRule="auto"/>
              <w:jc w:val="center"/>
              <w:rPr>
                <w:rFonts w:ascii="Times New Roman" w:hAnsi="Times New Roman" w:cs="Times New Roman"/>
              </w:rPr>
            </w:pPr>
          </w:p>
        </w:tc>
        <w:tc>
          <w:tcPr>
            <w:tcW w:w="525" w:type="dxa"/>
            <w:shd w:val="clear" w:color="auto" w:fill="auto"/>
            <w:vAlign w:val="center"/>
          </w:tcPr>
          <w:p w:rsidR="00152206" w:rsidRPr="00E7732A" w:rsidRDefault="00152206" w:rsidP="007E5263">
            <w:pPr>
              <w:pStyle w:val="a3"/>
              <w:tabs>
                <w:tab w:val="left" w:pos="2127"/>
                <w:tab w:val="left" w:pos="4253"/>
                <w:tab w:val="left" w:pos="6379"/>
              </w:tabs>
              <w:snapToGrid w:val="0"/>
              <w:spacing w:line="360" w:lineRule="auto"/>
              <w:jc w:val="center"/>
              <w:rPr>
                <w:rFonts w:ascii="Times New Roman" w:hAnsi="Times New Roman" w:cs="Times New Roman"/>
              </w:rPr>
            </w:pPr>
            <w:r w:rsidRPr="00E7732A">
              <w:rPr>
                <w:rFonts w:ascii="Times New Roman" w:hAnsi="Times New Roman" w:cs="Times New Roman"/>
              </w:rPr>
              <w:t>L</w:t>
            </w:r>
          </w:p>
        </w:tc>
        <w:tc>
          <w:tcPr>
            <w:tcW w:w="513" w:type="dxa"/>
            <w:shd w:val="clear" w:color="auto" w:fill="auto"/>
            <w:vAlign w:val="center"/>
          </w:tcPr>
          <w:p w:rsidR="00152206" w:rsidRPr="00E7732A" w:rsidRDefault="00152206" w:rsidP="007E5263">
            <w:pPr>
              <w:pStyle w:val="a3"/>
              <w:tabs>
                <w:tab w:val="left" w:pos="2127"/>
                <w:tab w:val="left" w:pos="4253"/>
                <w:tab w:val="left" w:pos="6379"/>
              </w:tabs>
              <w:snapToGrid w:val="0"/>
              <w:spacing w:line="360" w:lineRule="auto"/>
              <w:jc w:val="center"/>
              <w:rPr>
                <w:rFonts w:ascii="Times New Roman" w:hAnsi="Times New Roman" w:cs="Times New Roman"/>
              </w:rPr>
            </w:pPr>
            <w:r w:rsidRPr="00E7732A">
              <w:rPr>
                <w:rFonts w:ascii="Times New Roman" w:hAnsi="Times New Roman" w:cs="Times New Roman"/>
              </w:rPr>
              <w:t>F</w:t>
            </w:r>
          </w:p>
        </w:tc>
        <w:tc>
          <w:tcPr>
            <w:tcW w:w="1446" w:type="dxa"/>
            <w:shd w:val="clear" w:color="auto" w:fill="auto"/>
            <w:vAlign w:val="center"/>
          </w:tcPr>
          <w:p w:rsidR="00152206" w:rsidRDefault="00152206" w:rsidP="007E5263">
            <w:pPr>
              <w:pStyle w:val="a3"/>
              <w:tabs>
                <w:tab w:val="left" w:pos="2127"/>
                <w:tab w:val="left" w:pos="4253"/>
                <w:tab w:val="left" w:pos="6379"/>
              </w:tabs>
              <w:snapToGrid w:val="0"/>
              <w:spacing w:line="360" w:lineRule="auto"/>
              <w:jc w:val="center"/>
              <w:rPr>
                <w:rFonts w:ascii="Times New Roman" w:hAnsi="Times New Roman" w:cs="Times New Roman"/>
              </w:rPr>
            </w:pPr>
            <w:r w:rsidRPr="00E7732A">
              <w:rPr>
                <w:rFonts w:ascii="Times New Roman" w:hAnsi="Times New Roman" w:cs="Times New Roman"/>
              </w:rPr>
              <w:t>植物基因组</w:t>
            </w:r>
          </w:p>
        </w:tc>
      </w:tr>
    </w:tbl>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p>
    <w:p w:rsidR="00152206" w:rsidRDefault="00152206" w:rsidP="00152206">
      <w:pPr>
        <w:pStyle w:val="a3"/>
        <w:tabs>
          <w:tab w:val="left" w:pos="2127"/>
          <w:tab w:val="left" w:pos="4253"/>
          <w:tab w:val="left" w:pos="6379"/>
        </w:tabs>
        <w:snapToGrid w:val="0"/>
        <w:spacing w:line="360" w:lineRule="auto"/>
        <w:rPr>
          <w:rFonts w:ascii="Times New Roman" w:hAnsi="Times New Roman" w:cs="Times New Roman"/>
        </w:rPr>
      </w:pPr>
      <w:r w:rsidRPr="00E7732A">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E7732A">
        <w:rPr>
          <w:rFonts w:ascii="Times New Roman" w:eastAsia="楷体_GB2312" w:hAnsi="Times New Roman" w:cs="Times New Roman"/>
        </w:rPr>
        <w:t>2</w:t>
      </w:r>
      <w:r>
        <w:rPr>
          <w:rFonts w:ascii="Times New Roman" w:eastAsia="楷体_GB2312" w:hAnsi="Times New Roman" w:cs="Times New Roman"/>
        </w:rPr>
        <w:t>)</w:t>
      </w:r>
      <w:r w:rsidRPr="00E7732A">
        <w:rPr>
          <w:rFonts w:hAnsi="宋体" w:cs="Times New Roman"/>
        </w:rPr>
        <w:t>“</w:t>
      </w:r>
      <w:r w:rsidRPr="00E7732A">
        <w:rPr>
          <w:rFonts w:ascii="Times New Roman" w:eastAsia="楷体_GB2312" w:hAnsi="Times New Roman" w:cs="Times New Roman"/>
        </w:rPr>
        <w:t>终结者</w:t>
      </w:r>
      <w:r w:rsidRPr="00E7732A">
        <w:rPr>
          <w:rFonts w:hAnsi="宋体" w:cs="Times New Roman"/>
        </w:rPr>
        <w:t>”</w:t>
      </w:r>
      <w:r w:rsidRPr="00E7732A">
        <w:rPr>
          <w:rFonts w:ascii="Times New Roman" w:eastAsia="楷体_GB2312" w:hAnsi="Times New Roman" w:cs="Times New Roman"/>
        </w:rPr>
        <w:t>种子技术是通过植入</w:t>
      </w:r>
      <w:r w:rsidRPr="00E7732A">
        <w:rPr>
          <w:rFonts w:hAnsi="宋体" w:cs="Times New Roman"/>
        </w:rPr>
        <w:t>“</w:t>
      </w:r>
      <w:r w:rsidRPr="00E7732A">
        <w:rPr>
          <w:rFonts w:ascii="Times New Roman" w:eastAsia="楷体_GB2312" w:hAnsi="Times New Roman" w:cs="Times New Roman"/>
        </w:rPr>
        <w:t>终结者基因</w:t>
      </w:r>
      <w:r w:rsidRPr="00E7732A">
        <w:rPr>
          <w:rFonts w:hAnsi="宋体" w:cs="Times New Roman"/>
        </w:rPr>
        <w:t>”</w:t>
      </w:r>
      <w:r w:rsidRPr="00E7732A">
        <w:rPr>
          <w:rFonts w:ascii="Times New Roman" w:eastAsia="楷体_GB2312" w:hAnsi="Times New Roman" w:cs="Times New Roman"/>
        </w:rPr>
        <w:t>，阻滞种子胚胎后期发育，最后得到成熟但不育的种子，故外源基因不能通过该种子扩散，解决了生态安全隐患问题。</w:t>
      </w:r>
      <w:r>
        <w:rPr>
          <w:rFonts w:ascii="Times New Roman" w:eastAsia="楷体_GB2312" w:hAnsi="Times New Roman" w:cs="Times New Roman"/>
        </w:rPr>
        <w:t>(</w:t>
      </w:r>
      <w:r w:rsidRPr="00E7732A">
        <w:rPr>
          <w:rFonts w:ascii="Times New Roman" w:eastAsia="楷体_GB2312" w:hAnsi="Times New Roman" w:cs="Times New Roman"/>
        </w:rPr>
        <w:t>3</w:t>
      </w:r>
      <w:r>
        <w:rPr>
          <w:rFonts w:ascii="Times New Roman" w:eastAsia="楷体_GB2312" w:hAnsi="Times New Roman" w:cs="Times New Roman"/>
        </w:rPr>
        <w:t>)</w:t>
      </w:r>
      <w:r w:rsidRPr="00E7732A">
        <w:rPr>
          <w:rFonts w:ascii="Times New Roman" w:eastAsia="楷体_GB2312" w:hAnsi="Times New Roman" w:cs="Times New Roman"/>
        </w:rPr>
        <w:t>基因表达载体的必备组件包括启动子、目的基因、标记基因、终止子，特定基因只能在特定器官中表达，因此清除不同器官中的外源基因时需要插入不同的特定器官特异启动子。由题图可知，特异启动子驱动</w:t>
      </w:r>
      <w:r w:rsidRPr="00E7732A">
        <w:rPr>
          <w:rFonts w:ascii="Times New Roman" w:eastAsia="楷体_GB2312" w:hAnsi="Times New Roman" w:cs="Times New Roman"/>
          <w:i/>
        </w:rPr>
        <w:t>FLP</w:t>
      </w:r>
      <w:r w:rsidRPr="00E7732A">
        <w:rPr>
          <w:rFonts w:ascii="Times New Roman" w:eastAsia="楷体_GB2312" w:hAnsi="Times New Roman" w:cs="Times New Roman"/>
        </w:rPr>
        <w:t>基因表达产生重组酶，重组酶可以将两个融合识别位点之间的序列在特定时期从特定植物器官的细胞基因组中全部清除，故剩余的序列见答案。</w:t>
      </w:r>
      <w:bookmarkStart w:id="0" w:name="_GoBack"/>
      <w:bookmarkEnd w:id="0"/>
    </w:p>
    <w:sectPr w:rsidR="00152206" w:rsidSect="0033138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434" w:rsidRDefault="00606434" w:rsidP="00263707">
      <w:r>
        <w:separator/>
      </w:r>
    </w:p>
  </w:endnote>
  <w:endnote w:type="continuationSeparator" w:id="0">
    <w:p w:rsidR="00606434" w:rsidRDefault="00606434" w:rsidP="0026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434" w:rsidRDefault="00606434" w:rsidP="00263707">
      <w:r>
        <w:separator/>
      </w:r>
    </w:p>
  </w:footnote>
  <w:footnote w:type="continuationSeparator" w:id="0">
    <w:p w:rsidR="00606434" w:rsidRDefault="00606434" w:rsidP="002637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138E"/>
    <w:rsid w:val="00011B46"/>
    <w:rsid w:val="0008771B"/>
    <w:rsid w:val="000A51FB"/>
    <w:rsid w:val="00152206"/>
    <w:rsid w:val="00263707"/>
    <w:rsid w:val="002B59D8"/>
    <w:rsid w:val="002E3E32"/>
    <w:rsid w:val="0033138E"/>
    <w:rsid w:val="003F0E8C"/>
    <w:rsid w:val="004B1EC4"/>
    <w:rsid w:val="00606434"/>
    <w:rsid w:val="00677433"/>
    <w:rsid w:val="007144A8"/>
    <w:rsid w:val="007451E7"/>
    <w:rsid w:val="00853F74"/>
    <w:rsid w:val="008A1936"/>
    <w:rsid w:val="008F7559"/>
    <w:rsid w:val="00934AAF"/>
    <w:rsid w:val="00972B87"/>
    <w:rsid w:val="00A90C2D"/>
    <w:rsid w:val="00AD6581"/>
    <w:rsid w:val="00B53EB0"/>
    <w:rsid w:val="00B5741D"/>
    <w:rsid w:val="00D24F95"/>
    <w:rsid w:val="00D804C2"/>
    <w:rsid w:val="00DA1220"/>
    <w:rsid w:val="00DD2BAB"/>
    <w:rsid w:val="00E03AD6"/>
    <w:rsid w:val="00E06301"/>
    <w:rsid w:val="00EA3B0B"/>
    <w:rsid w:val="00ED4C15"/>
    <w:rsid w:val="00FE6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7FE62F5-EBB8-4F79-8D27-4CFBCD36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DA1220"/>
    <w:pPr>
      <w:keepNext/>
      <w:keepLines/>
      <w:spacing w:before="340" w:after="330" w:line="578" w:lineRule="auto"/>
      <w:outlineLvl w:val="0"/>
    </w:pPr>
    <w:rPr>
      <w:b/>
      <w:bCs/>
      <w:kern w:val="44"/>
      <w:sz w:val="44"/>
      <w:szCs w:val="44"/>
    </w:rPr>
  </w:style>
  <w:style w:type="paragraph" w:styleId="2">
    <w:name w:val="heading 2"/>
    <w:basedOn w:val="a"/>
    <w:next w:val="a"/>
    <w:qFormat/>
    <w:rsid w:val="00DA1220"/>
    <w:pPr>
      <w:keepNext/>
      <w:keepLines/>
      <w:spacing w:before="260" w:after="260" w:line="415" w:lineRule="auto"/>
      <w:jc w:val="center"/>
      <w:outlineLvl w:val="1"/>
    </w:pPr>
    <w:rPr>
      <w:b/>
      <w:bCs/>
      <w:sz w:val="32"/>
      <w:szCs w:val="32"/>
    </w:rPr>
  </w:style>
  <w:style w:type="paragraph" w:styleId="3">
    <w:name w:val="heading 3"/>
    <w:basedOn w:val="a"/>
    <w:next w:val="a"/>
    <w:qFormat/>
    <w:rsid w:val="00DA1220"/>
    <w:pPr>
      <w:keepNext/>
      <w:keepLines/>
      <w:spacing w:before="260" w:after="260" w:line="415" w:lineRule="auto"/>
      <w:jc w:val="center"/>
      <w:outlineLvl w:val="2"/>
    </w:pPr>
    <w:rPr>
      <w:b/>
      <w:bCs/>
      <w:sz w:val="32"/>
      <w:szCs w:val="32"/>
    </w:rPr>
  </w:style>
  <w:style w:type="paragraph" w:styleId="4">
    <w:name w:val="heading 4"/>
    <w:basedOn w:val="a"/>
    <w:next w:val="a"/>
    <w:qFormat/>
    <w:rsid w:val="00DA122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DA1220"/>
    <w:pPr>
      <w:keepNext/>
      <w:keepLines/>
      <w:spacing w:before="280" w:after="290" w:line="376" w:lineRule="auto"/>
      <w:outlineLvl w:val="4"/>
    </w:pPr>
    <w:rPr>
      <w:b/>
      <w:bCs/>
      <w:sz w:val="28"/>
      <w:szCs w:val="28"/>
    </w:rPr>
  </w:style>
  <w:style w:type="paragraph" w:styleId="6">
    <w:name w:val="heading 6"/>
    <w:basedOn w:val="a"/>
    <w:next w:val="a"/>
    <w:qFormat/>
    <w:rsid w:val="00DA1220"/>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DA1220"/>
    <w:pPr>
      <w:keepNext/>
      <w:keepLines/>
      <w:spacing w:before="240" w:after="64" w:line="320" w:lineRule="auto"/>
      <w:outlineLvl w:val="6"/>
    </w:pPr>
    <w:rPr>
      <w:b/>
      <w:bCs/>
      <w:sz w:val="24"/>
    </w:rPr>
  </w:style>
  <w:style w:type="paragraph" w:styleId="8">
    <w:name w:val="heading 8"/>
    <w:basedOn w:val="a"/>
    <w:next w:val="a"/>
    <w:qFormat/>
    <w:rsid w:val="00DA1220"/>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33138E"/>
    <w:rPr>
      <w:rFonts w:ascii="宋体" w:hAnsi="Courier New" w:cs="Courier New"/>
      <w:szCs w:val="21"/>
    </w:rPr>
  </w:style>
  <w:style w:type="paragraph" w:styleId="a4">
    <w:name w:val="header"/>
    <w:basedOn w:val="a"/>
    <w:link w:val="Char"/>
    <w:rsid w:val="0026370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263707"/>
    <w:rPr>
      <w:kern w:val="2"/>
      <w:sz w:val="18"/>
      <w:szCs w:val="18"/>
    </w:rPr>
  </w:style>
  <w:style w:type="paragraph" w:styleId="a5">
    <w:name w:val="footer"/>
    <w:basedOn w:val="a"/>
    <w:link w:val="Char0"/>
    <w:rsid w:val="00263707"/>
    <w:pPr>
      <w:tabs>
        <w:tab w:val="center" w:pos="4153"/>
        <w:tab w:val="right" w:pos="8306"/>
      </w:tabs>
      <w:snapToGrid w:val="0"/>
      <w:jc w:val="left"/>
    </w:pPr>
    <w:rPr>
      <w:sz w:val="18"/>
      <w:szCs w:val="18"/>
    </w:rPr>
  </w:style>
  <w:style w:type="character" w:customStyle="1" w:styleId="Char0">
    <w:name w:val="页脚 Char"/>
    <w:link w:val="a5"/>
    <w:rsid w:val="0026370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25972;&#21512;&#24517;&#22791;&#30693;&#35782;&#25945;&#24072;A.TIF" TargetMode="External"/><Relationship Id="rId12" Type="http://schemas.openxmlformats.org/officeDocument/2006/relationships/image" Target="&#25972;&#21512;&#24517;&#22791;&#30693;&#35782;&#25945;&#24072;A.TIF" TargetMode="External"/><Relationship Id="rId17" Type="http://schemas.openxmlformats.org/officeDocument/2006/relationships/image" Target="../&#27963;&#39029;/4-175.TIF" TargetMode="External"/><Relationship Id="rId2" Type="http://schemas.openxmlformats.org/officeDocument/2006/relationships/settings" Target="settings.xml"/><Relationship Id="rId16" Type="http://schemas.openxmlformats.org/officeDocument/2006/relationships/image" Target="media/image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378;&#21270;&#36801;&#31227;&#24212;&#29992;&#25945;&#24072;.TIF" TargetMode="External"/><Relationship Id="rId5" Type="http://schemas.openxmlformats.org/officeDocument/2006/relationships/endnotes" Target="endnotes.xml"/><Relationship Id="rId15" Type="http://schemas.openxmlformats.org/officeDocument/2006/relationships/image" Target="&#24378;&#21270;&#36801;&#31227;&#24212;&#29992;&#25945;&#24072;.TIF"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4-173.TIF" TargetMode="External"/><Relationship Id="rId14" Type="http://schemas.openxmlformats.org/officeDocument/2006/relationships/image" Target="4-174.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D7E9B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1439</Words>
  <Characters>8208</Characters>
  <Application>Microsoft Office Word</Application>
  <DocSecurity>0</DocSecurity>
  <Lines>68</Lines>
  <Paragraphs>19</Paragraphs>
  <ScaleCrop>false</ScaleCrop>
  <Company>shenduxitong</Company>
  <LinksUpToDate>false</LinksUpToDate>
  <CharactersWithSpaces>9628</CharactersWithSpaces>
  <SharedDoc>false</SharedDoc>
  <HLinks>
    <vt:vector size="420" baseType="variant">
      <vt:variant>
        <vt:i4>-1677293424</vt:i4>
      </vt:variant>
      <vt:variant>
        <vt:i4>2954</vt:i4>
      </vt:variant>
      <vt:variant>
        <vt:i4>1025</vt:i4>
      </vt:variant>
      <vt:variant>
        <vt:i4>1</vt:i4>
      </vt:variant>
      <vt:variant>
        <vt:lpwstr>\\苏德亭\f\源文件\2025\大一轮\生物  人教版  大一轮  京津琼\整合必备知识A.TIF</vt:lpwstr>
      </vt:variant>
      <vt:variant>
        <vt:lpwstr/>
      </vt:variant>
      <vt:variant>
        <vt:i4>-788263354</vt:i4>
      </vt:variant>
      <vt:variant>
        <vt:i4>3034</vt:i4>
      </vt:variant>
      <vt:variant>
        <vt:i4>1026</vt:i4>
      </vt:variant>
      <vt:variant>
        <vt:i4>1</vt:i4>
      </vt:variant>
      <vt:variant>
        <vt:lpwstr>\\苏德亭\f\源文件\2025\大一轮\生物  人教版  大一轮  京津琼\4-122.TIF</vt:lpwstr>
      </vt:variant>
      <vt:variant>
        <vt:lpwstr/>
      </vt:variant>
      <vt:variant>
        <vt:i4>-784200180</vt:i4>
      </vt:variant>
      <vt:variant>
        <vt:i4>3124</vt:i4>
      </vt:variant>
      <vt:variant>
        <vt:i4>1027</vt:i4>
      </vt:variant>
      <vt:variant>
        <vt:i4>1</vt:i4>
      </vt:variant>
      <vt:variant>
        <vt:lpwstr>\\苏德亭\f\源文件\2025\大一轮\生物  人教版  大一轮  京津琼\SG123.TIF</vt:lpwstr>
      </vt:variant>
      <vt:variant>
        <vt:lpwstr/>
      </vt:variant>
      <vt:variant>
        <vt:i4>-788197818</vt:i4>
      </vt:variant>
      <vt:variant>
        <vt:i4>3640</vt:i4>
      </vt:variant>
      <vt:variant>
        <vt:i4>1028</vt:i4>
      </vt:variant>
      <vt:variant>
        <vt:i4>1</vt:i4>
      </vt:variant>
      <vt:variant>
        <vt:lpwstr>\\苏德亭\f\源文件\2025\大一轮\生物  人教版  大一轮  京津琼\4-123.TIF</vt:lpwstr>
      </vt:variant>
      <vt:variant>
        <vt:lpwstr/>
      </vt:variant>
      <vt:variant>
        <vt:i4>-788394426</vt:i4>
      </vt:variant>
      <vt:variant>
        <vt:i4>3992</vt:i4>
      </vt:variant>
      <vt:variant>
        <vt:i4>1029</vt:i4>
      </vt:variant>
      <vt:variant>
        <vt:i4>1</vt:i4>
      </vt:variant>
      <vt:variant>
        <vt:lpwstr>\\苏德亭\f\源文件\2025\大一轮\生物  人教版  大一轮  京津琼\4-124.TIF</vt:lpwstr>
      </vt:variant>
      <vt:variant>
        <vt:lpwstr/>
      </vt:variant>
      <vt:variant>
        <vt:i4>-788328890</vt:i4>
      </vt:variant>
      <vt:variant>
        <vt:i4>4064</vt:i4>
      </vt:variant>
      <vt:variant>
        <vt:i4>1030</vt:i4>
      </vt:variant>
      <vt:variant>
        <vt:i4>1</vt:i4>
      </vt:variant>
      <vt:variant>
        <vt:lpwstr>\\苏德亭\f\源文件\2025\大一轮\生物  人教版  大一轮  京津琼\4-125.TIF</vt:lpwstr>
      </vt:variant>
      <vt:variant>
        <vt:lpwstr/>
      </vt:variant>
      <vt:variant>
        <vt:i4>-788525498</vt:i4>
      </vt:variant>
      <vt:variant>
        <vt:i4>4166</vt:i4>
      </vt:variant>
      <vt:variant>
        <vt:i4>1031</vt:i4>
      </vt:variant>
      <vt:variant>
        <vt:i4>1</vt:i4>
      </vt:variant>
      <vt:variant>
        <vt:lpwstr>\\苏德亭\f\源文件\2025\大一轮\生物  人教版  大一轮  京津琼\4-126.TIF</vt:lpwstr>
      </vt:variant>
      <vt:variant>
        <vt:lpwstr/>
      </vt:variant>
      <vt:variant>
        <vt:i4>-788459962</vt:i4>
      </vt:variant>
      <vt:variant>
        <vt:i4>4242</vt:i4>
      </vt:variant>
      <vt:variant>
        <vt:i4>1032</vt:i4>
      </vt:variant>
      <vt:variant>
        <vt:i4>1</vt:i4>
      </vt:variant>
      <vt:variant>
        <vt:lpwstr>\\苏德亭\f\源文件\2025\大一轮\生物  人教版  大一轮  京津琼\4-127.TIF</vt:lpwstr>
      </vt:variant>
      <vt:variant>
        <vt:lpwstr/>
      </vt:variant>
      <vt:variant>
        <vt:i4>-400433112</vt:i4>
      </vt:variant>
      <vt:variant>
        <vt:i4>4544</vt:i4>
      </vt:variant>
      <vt:variant>
        <vt:i4>1033</vt:i4>
      </vt:variant>
      <vt:variant>
        <vt:i4>1</vt:i4>
      </vt:variant>
      <vt:variant>
        <vt:lpwstr>\\苏德亭\f\源文件\2025\大一轮\生物  人教版  大一轮  京津琼\判断正误.TIF</vt:lpwstr>
      </vt:variant>
      <vt:variant>
        <vt:lpwstr/>
      </vt:variant>
      <vt:variant>
        <vt:i4>1664653976</vt:i4>
      </vt:variant>
      <vt:variant>
        <vt:i4>5146</vt:i4>
      </vt:variant>
      <vt:variant>
        <vt:i4>1034</vt:i4>
      </vt:variant>
      <vt:variant>
        <vt:i4>1</vt:i4>
      </vt:variant>
      <vt:variant>
        <vt:lpwstr>\\苏德亭\f\源文件\2025\大一轮\生物  人教版  大一轮  京津琼\提升关键能力.TIF</vt:lpwstr>
      </vt:variant>
      <vt:variant>
        <vt:lpwstr/>
      </vt:variant>
      <vt:variant>
        <vt:i4>-787607994</vt:i4>
      </vt:variant>
      <vt:variant>
        <vt:i4>5474</vt:i4>
      </vt:variant>
      <vt:variant>
        <vt:i4>1035</vt:i4>
      </vt:variant>
      <vt:variant>
        <vt:i4>1</vt:i4>
      </vt:variant>
      <vt:variant>
        <vt:lpwstr>\\苏德亭\f\源文件\2025\大一轮\生物  人教版  大一轮  京津琼\4-128.TIF</vt:lpwstr>
      </vt:variant>
      <vt:variant>
        <vt:lpwstr/>
      </vt:variant>
      <vt:variant>
        <vt:i4>-784462227</vt:i4>
      </vt:variant>
      <vt:variant>
        <vt:i4>5598</vt:i4>
      </vt:variant>
      <vt:variant>
        <vt:i4>1036</vt:i4>
      </vt:variant>
      <vt:variant>
        <vt:i4>1</vt:i4>
      </vt:variant>
      <vt:variant>
        <vt:lpwstr>\\苏德亭\f\源文件\2025\大一轮\生物  人教版  大一轮  京津琼\4-129+1.TIF</vt:lpwstr>
      </vt:variant>
      <vt:variant>
        <vt:lpwstr/>
      </vt:variant>
      <vt:variant>
        <vt:i4>-784920980</vt:i4>
      </vt:variant>
      <vt:variant>
        <vt:i4>5662</vt:i4>
      </vt:variant>
      <vt:variant>
        <vt:i4>1037</vt:i4>
      </vt:variant>
      <vt:variant>
        <vt:i4>1</vt:i4>
      </vt:variant>
      <vt:variant>
        <vt:lpwstr>\\苏德亭\f\源文件\2025\大一轮\生物  人教版  大一轮  京津琼\4-130+1.TIF</vt:lpwstr>
      </vt:variant>
      <vt:variant>
        <vt:lpwstr/>
      </vt:variant>
      <vt:variant>
        <vt:i4>-301003254</vt:i4>
      </vt:variant>
      <vt:variant>
        <vt:i4>6036</vt:i4>
      </vt:variant>
      <vt:variant>
        <vt:i4>1038</vt:i4>
      </vt:variant>
      <vt:variant>
        <vt:i4>1</vt:i4>
      </vt:variant>
      <vt:variant>
        <vt:lpwstr>\\苏德亭\f\源文件\2025\大一轮\生物  人教版  大一轮  京津琼\归纳总结.TIF</vt:lpwstr>
      </vt:variant>
      <vt:variant>
        <vt:lpwstr/>
      </vt:variant>
      <vt:variant>
        <vt:i4>-788066745</vt:i4>
      </vt:variant>
      <vt:variant>
        <vt:i4>6110</vt:i4>
      </vt:variant>
      <vt:variant>
        <vt:i4>1039</vt:i4>
      </vt:variant>
      <vt:variant>
        <vt:i4>1</vt:i4>
      </vt:variant>
      <vt:variant>
        <vt:lpwstr>\\苏德亭\f\源文件\2025\大一轮\生物  人教版  大一轮  京津琼\4-131.TIF</vt:lpwstr>
      </vt:variant>
      <vt:variant>
        <vt:lpwstr/>
      </vt:variant>
      <vt:variant>
        <vt:i4>-1946727346</vt:i4>
      </vt:variant>
      <vt:variant>
        <vt:i4>7216</vt:i4>
      </vt:variant>
      <vt:variant>
        <vt:i4>1040</vt:i4>
      </vt:variant>
      <vt:variant>
        <vt:i4>1</vt:i4>
      </vt:variant>
      <vt:variant>
        <vt:lpwstr>\\苏德亭\f\源文件\2025\大一轮\生物  人教版  大一轮  京津琼\评价迁移应用.TIF</vt:lpwstr>
      </vt:variant>
      <vt:variant>
        <vt:lpwstr/>
      </vt:variant>
      <vt:variant>
        <vt:i4>-788263353</vt:i4>
      </vt:variant>
      <vt:variant>
        <vt:i4>7520</vt:i4>
      </vt:variant>
      <vt:variant>
        <vt:i4>1041</vt:i4>
      </vt:variant>
      <vt:variant>
        <vt:i4>1</vt:i4>
      </vt:variant>
      <vt:variant>
        <vt:lpwstr>\\苏德亭\f\源文件\2025\大一轮\生物  人教版  大一轮  京津琼\4-132.TIF</vt:lpwstr>
      </vt:variant>
      <vt:variant>
        <vt:lpwstr/>
      </vt:variant>
      <vt:variant>
        <vt:i4>-788197817</vt:i4>
      </vt:variant>
      <vt:variant>
        <vt:i4>7580</vt:i4>
      </vt:variant>
      <vt:variant>
        <vt:i4>1042</vt:i4>
      </vt:variant>
      <vt:variant>
        <vt:i4>1</vt:i4>
      </vt:variant>
      <vt:variant>
        <vt:lpwstr>\\苏德亭\f\源文件\2025\大一轮\生物  人教版  大一轮  京津琼\4-133.TIF</vt:lpwstr>
      </vt:variant>
      <vt:variant>
        <vt:lpwstr/>
      </vt:variant>
      <vt:variant>
        <vt:i4>-788328889</vt:i4>
      </vt:variant>
      <vt:variant>
        <vt:i4>8776</vt:i4>
      </vt:variant>
      <vt:variant>
        <vt:i4>1043</vt:i4>
      </vt:variant>
      <vt:variant>
        <vt:i4>1</vt:i4>
      </vt:variant>
      <vt:variant>
        <vt:lpwstr>\\苏德亭\f\源文件\2025\大一轮\生物  人教版  大一轮  京津琼\4-135.TIF</vt:lpwstr>
      </vt:variant>
      <vt:variant>
        <vt:lpwstr/>
      </vt:variant>
      <vt:variant>
        <vt:i4>-303815778</vt:i4>
      </vt:variant>
      <vt:variant>
        <vt:i4>9400</vt:i4>
      </vt:variant>
      <vt:variant>
        <vt:i4>1044</vt:i4>
      </vt:variant>
      <vt:variant>
        <vt:i4>1</vt:i4>
      </vt:variant>
      <vt:variant>
        <vt:lpwstr>\\苏德亭\f\源文件\2025\大一轮\生物  人教版  大一轮  京津琼\归纳提升.TIF</vt:lpwstr>
      </vt:variant>
      <vt:variant>
        <vt:lpwstr/>
      </vt:variant>
      <vt:variant>
        <vt:i4>-788525497</vt:i4>
      </vt:variant>
      <vt:variant>
        <vt:i4>9488</vt:i4>
      </vt:variant>
      <vt:variant>
        <vt:i4>1045</vt:i4>
      </vt:variant>
      <vt:variant>
        <vt:i4>1</vt:i4>
      </vt:variant>
      <vt:variant>
        <vt:lpwstr>\\苏德亭\f\源文件\2025\大一轮\生物  人教版  大一轮  京津琼\4-136.TIF</vt:lpwstr>
      </vt:variant>
      <vt:variant>
        <vt:lpwstr/>
      </vt:variant>
      <vt:variant>
        <vt:i4>-1677293424</vt:i4>
      </vt:variant>
      <vt:variant>
        <vt:i4>11144</vt:i4>
      </vt:variant>
      <vt:variant>
        <vt:i4>1046</vt:i4>
      </vt:variant>
      <vt:variant>
        <vt:i4>1</vt:i4>
      </vt:variant>
      <vt:variant>
        <vt:lpwstr>\\苏德亭\f\源文件\2025\大一轮\生物  人教版  大一轮  京津琼\整合必备知识A.TIF</vt:lpwstr>
      </vt:variant>
      <vt:variant>
        <vt:lpwstr/>
      </vt:variant>
      <vt:variant>
        <vt:i4>-788459961</vt:i4>
      </vt:variant>
      <vt:variant>
        <vt:i4>11832</vt:i4>
      </vt:variant>
      <vt:variant>
        <vt:i4>1047</vt:i4>
      </vt:variant>
      <vt:variant>
        <vt:i4>1</vt:i4>
      </vt:variant>
      <vt:variant>
        <vt:lpwstr>\\苏德亭\f\源文件\2025\大一轮\生物  人教版  大一轮  京津琼\4-137.TIF</vt:lpwstr>
      </vt:variant>
      <vt:variant>
        <vt:lpwstr/>
      </vt:variant>
      <vt:variant>
        <vt:i4>-787542457</vt:i4>
      </vt:variant>
      <vt:variant>
        <vt:i4>12448</vt:i4>
      </vt:variant>
      <vt:variant>
        <vt:i4>1048</vt:i4>
      </vt:variant>
      <vt:variant>
        <vt:i4>1</vt:i4>
      </vt:variant>
      <vt:variant>
        <vt:lpwstr>\\苏德亭\f\源文件\2025\大一轮\生物  人教版  大一轮  京津琼\4-139.TIF</vt:lpwstr>
      </vt:variant>
      <vt:variant>
        <vt:lpwstr/>
      </vt:variant>
      <vt:variant>
        <vt:i4>-788132288</vt:i4>
      </vt:variant>
      <vt:variant>
        <vt:i4>12524</vt:i4>
      </vt:variant>
      <vt:variant>
        <vt:i4>1049</vt:i4>
      </vt:variant>
      <vt:variant>
        <vt:i4>1</vt:i4>
      </vt:variant>
      <vt:variant>
        <vt:lpwstr>\\苏德亭\f\源文件\2025\大一轮\生物  人教版  大一轮  京津琼\4-140.TIF</vt:lpwstr>
      </vt:variant>
      <vt:variant>
        <vt:lpwstr/>
      </vt:variant>
      <vt:variant>
        <vt:i4>-784003572</vt:i4>
      </vt:variant>
      <vt:variant>
        <vt:i4>13780</vt:i4>
      </vt:variant>
      <vt:variant>
        <vt:i4>1050</vt:i4>
      </vt:variant>
      <vt:variant>
        <vt:i4>1</vt:i4>
      </vt:variant>
      <vt:variant>
        <vt:lpwstr>\\苏德亭\f\源文件\2025\大一轮\生物  人教版  大一轮  京津琼\SG124.TIF</vt:lpwstr>
      </vt:variant>
      <vt:variant>
        <vt:lpwstr/>
      </vt:variant>
      <vt:variant>
        <vt:i4>-788066752</vt:i4>
      </vt:variant>
      <vt:variant>
        <vt:i4>13866</vt:i4>
      </vt:variant>
      <vt:variant>
        <vt:i4>1051</vt:i4>
      </vt:variant>
      <vt:variant>
        <vt:i4>1</vt:i4>
      </vt:variant>
      <vt:variant>
        <vt:lpwstr>\\苏德亭\f\源文件\2025\大一轮\生物  人教版  大一轮  京津琼\4-141.TIF</vt:lpwstr>
      </vt:variant>
      <vt:variant>
        <vt:lpwstr/>
      </vt:variant>
      <vt:variant>
        <vt:i4>1664653976</vt:i4>
      </vt:variant>
      <vt:variant>
        <vt:i4>13928</vt:i4>
      </vt:variant>
      <vt:variant>
        <vt:i4>1052</vt:i4>
      </vt:variant>
      <vt:variant>
        <vt:i4>1</vt:i4>
      </vt:variant>
      <vt:variant>
        <vt:lpwstr>\\苏德亭\f\源文件\2025\大一轮\生物  人教版  大一轮  京津琼\提升关键能力.TIF</vt:lpwstr>
      </vt:variant>
      <vt:variant>
        <vt:lpwstr/>
      </vt:variant>
      <vt:variant>
        <vt:i4>-1946727346</vt:i4>
      </vt:variant>
      <vt:variant>
        <vt:i4>14822</vt:i4>
      </vt:variant>
      <vt:variant>
        <vt:i4>1053</vt:i4>
      </vt:variant>
      <vt:variant>
        <vt:i4>1</vt:i4>
      </vt:variant>
      <vt:variant>
        <vt:lpwstr>\\苏德亭\f\源文件\2025\大一轮\生物  人教版  大一轮  京津琼\评价迁移应用.TIF</vt:lpwstr>
      </vt:variant>
      <vt:variant>
        <vt:lpwstr/>
      </vt:variant>
      <vt:variant>
        <vt:i4>-788263360</vt:i4>
      </vt:variant>
      <vt:variant>
        <vt:i4>15164</vt:i4>
      </vt:variant>
      <vt:variant>
        <vt:i4>1054</vt:i4>
      </vt:variant>
      <vt:variant>
        <vt:i4>1</vt:i4>
      </vt:variant>
      <vt:variant>
        <vt:lpwstr>\\苏德亭\f\源文件\2025\大一轮\生物  人教版  大一轮  京津琼\4-142.TIF</vt:lpwstr>
      </vt:variant>
      <vt:variant>
        <vt:lpwstr/>
      </vt:variant>
      <vt:variant>
        <vt:i4>-303815778</vt:i4>
      </vt:variant>
      <vt:variant>
        <vt:i4>15918</vt:i4>
      </vt:variant>
      <vt:variant>
        <vt:i4>1055</vt:i4>
      </vt:variant>
      <vt:variant>
        <vt:i4>1</vt:i4>
      </vt:variant>
      <vt:variant>
        <vt:lpwstr>\\苏德亭\f\源文件\2025\大一轮\生物  人教版  大一轮  京津琼\归纳提升.TIF</vt:lpwstr>
      </vt:variant>
      <vt:variant>
        <vt:lpwstr/>
      </vt:variant>
      <vt:variant>
        <vt:i4>-788197824</vt:i4>
      </vt:variant>
      <vt:variant>
        <vt:i4>16646</vt:i4>
      </vt:variant>
      <vt:variant>
        <vt:i4>1056</vt:i4>
      </vt:variant>
      <vt:variant>
        <vt:i4>1</vt:i4>
      </vt:variant>
      <vt:variant>
        <vt:lpwstr>\\苏德亭\f\源文件\2025\大一轮\生物  人教版  大一轮  京津琼\4-143.TIF</vt:lpwstr>
      </vt:variant>
      <vt:variant>
        <vt:lpwstr/>
      </vt:variant>
      <vt:variant>
        <vt:i4>-788394432</vt:i4>
      </vt:variant>
      <vt:variant>
        <vt:i4>16942</vt:i4>
      </vt:variant>
      <vt:variant>
        <vt:i4>1057</vt:i4>
      </vt:variant>
      <vt:variant>
        <vt:i4>1</vt:i4>
      </vt:variant>
      <vt:variant>
        <vt:lpwstr>\\苏德亭\f\源文件\2025\大一轮\生物  人教版  大一轮  京津琼\4-144.TIF</vt:lpwstr>
      </vt:variant>
      <vt:variant>
        <vt:lpwstr/>
      </vt:variant>
      <vt:variant>
        <vt:i4>-1159224083</vt:i4>
      </vt:variant>
      <vt:variant>
        <vt:i4>17630</vt:i4>
      </vt:variant>
      <vt:variant>
        <vt:i4>1058</vt:i4>
      </vt:variant>
      <vt:variant>
        <vt:i4>1</vt:i4>
      </vt:variant>
      <vt:variant>
        <vt:lpwstr>\\苏德亭\f\源文件\2025\大一轮\生物  人教版  大一轮  京津琼\查落实固基础.TIF</vt:lpwstr>
      </vt:variant>
      <vt:variant>
        <vt:lpwstr/>
      </vt:variant>
      <vt:variant>
        <vt:i4>-788328896</vt:i4>
      </vt:variant>
      <vt:variant>
        <vt:i4>22450</vt:i4>
      </vt:variant>
      <vt:variant>
        <vt:i4>1059</vt:i4>
      </vt:variant>
      <vt:variant>
        <vt:i4>1</vt:i4>
      </vt:variant>
      <vt:variant>
        <vt:lpwstr>\\苏德亭\f\源文件\2025\大一轮\生物  人教版  大一轮  京津琼\4-145.TIF</vt:lpwstr>
      </vt:variant>
      <vt:variant>
        <vt:lpwstr/>
      </vt:variant>
      <vt:variant>
        <vt:i4>-788525504</vt:i4>
      </vt:variant>
      <vt:variant>
        <vt:i4>24880</vt:i4>
      </vt:variant>
      <vt:variant>
        <vt:i4>1060</vt:i4>
      </vt:variant>
      <vt:variant>
        <vt:i4>1</vt:i4>
      </vt:variant>
      <vt:variant>
        <vt:lpwstr>\\苏德亭\f\源文件\2025\大一轮\生物  人教版  大一轮  京津琼\4-146.TIF</vt:lpwstr>
      </vt:variant>
      <vt:variant>
        <vt:lpwstr/>
      </vt:variant>
      <vt:variant>
        <vt:i4>-788459968</vt:i4>
      </vt:variant>
      <vt:variant>
        <vt:i4>26180</vt:i4>
      </vt:variant>
      <vt:variant>
        <vt:i4>1061</vt:i4>
      </vt:variant>
      <vt:variant>
        <vt:i4>1</vt:i4>
      </vt:variant>
      <vt:variant>
        <vt:lpwstr>\\苏德亭\f\源文件\2025\大一轮\生物  人教版  大一轮  京津琼\4-147.TIF</vt:lpwstr>
      </vt:variant>
      <vt:variant>
        <vt:lpwstr/>
      </vt:variant>
      <vt:variant>
        <vt:i4>-787608000</vt:i4>
      </vt:variant>
      <vt:variant>
        <vt:i4>27356</vt:i4>
      </vt:variant>
      <vt:variant>
        <vt:i4>1062</vt:i4>
      </vt:variant>
      <vt:variant>
        <vt:i4>1</vt:i4>
      </vt:variant>
      <vt:variant>
        <vt:lpwstr>\\苏德亭\f\源文件\2025\大一轮\生物  人教版  大一轮  京津琼\4-148.TIF</vt:lpwstr>
      </vt:variant>
      <vt:variant>
        <vt:lpwstr/>
      </vt:variant>
      <vt:variant>
        <vt:i4>-787542464</vt:i4>
      </vt:variant>
      <vt:variant>
        <vt:i4>27416</vt:i4>
      </vt:variant>
      <vt:variant>
        <vt:i4>1063</vt:i4>
      </vt:variant>
      <vt:variant>
        <vt:i4>1</vt:i4>
      </vt:variant>
      <vt:variant>
        <vt:lpwstr>\\苏德亭\f\源文件\2025\大一轮\生物  人教版  大一轮  京津琼\4-149.TIF</vt:lpwstr>
      </vt:variant>
      <vt:variant>
        <vt:lpwstr/>
      </vt:variant>
      <vt:variant>
        <vt:i4>-788197823</vt:i4>
      </vt:variant>
      <vt:variant>
        <vt:i4>34018</vt:i4>
      </vt:variant>
      <vt:variant>
        <vt:i4>1064</vt:i4>
      </vt:variant>
      <vt:variant>
        <vt:i4>1</vt:i4>
      </vt:variant>
      <vt:variant>
        <vt:lpwstr>\\苏德亭\f\源文件\2025\大一轮\生物  人教版  大一轮  京津琼\4-153.TIF</vt:lpwstr>
      </vt:variant>
      <vt:variant>
        <vt:lpwstr/>
      </vt:variant>
      <vt:variant>
        <vt:i4>-788394431</vt:i4>
      </vt:variant>
      <vt:variant>
        <vt:i4>34078</vt:i4>
      </vt:variant>
      <vt:variant>
        <vt:i4>1065</vt:i4>
      </vt:variant>
      <vt:variant>
        <vt:i4>1</vt:i4>
      </vt:variant>
      <vt:variant>
        <vt:lpwstr>\\苏德亭\f\源文件\2025\大一轮\生物  人教版  大一轮  京津琼\4-154.TIF</vt:lpwstr>
      </vt:variant>
      <vt:variant>
        <vt:lpwstr/>
      </vt:variant>
      <vt:variant>
        <vt:i4>-1677293424</vt:i4>
      </vt:variant>
      <vt:variant>
        <vt:i4>37666</vt:i4>
      </vt:variant>
      <vt:variant>
        <vt:i4>1066</vt:i4>
      </vt:variant>
      <vt:variant>
        <vt:i4>1</vt:i4>
      </vt:variant>
      <vt:variant>
        <vt:lpwstr>\\苏德亭\f\源文件\2025\大一轮\生物  人教版  大一轮  京津琼\整合必备知识A.TIF</vt:lpwstr>
      </vt:variant>
      <vt:variant>
        <vt:lpwstr/>
      </vt:variant>
      <vt:variant>
        <vt:i4>-788132286</vt:i4>
      </vt:variant>
      <vt:variant>
        <vt:i4>37758</vt:i4>
      </vt:variant>
      <vt:variant>
        <vt:i4>1067</vt:i4>
      </vt:variant>
      <vt:variant>
        <vt:i4>1</vt:i4>
      </vt:variant>
      <vt:variant>
        <vt:lpwstr>\\苏德亭\f\源文件\2025\大一轮\生物  人教版  大一轮  京津琼\4-160.TIF</vt:lpwstr>
      </vt:variant>
      <vt:variant>
        <vt:lpwstr/>
      </vt:variant>
      <vt:variant>
        <vt:i4>-788066750</vt:i4>
      </vt:variant>
      <vt:variant>
        <vt:i4>37852</vt:i4>
      </vt:variant>
      <vt:variant>
        <vt:i4>1068</vt:i4>
      </vt:variant>
      <vt:variant>
        <vt:i4>1</vt:i4>
      </vt:variant>
      <vt:variant>
        <vt:lpwstr>\\苏德亭\f\源文件\2025\大一轮\生物  人教版  大一轮  京津琼\4-161.TIF</vt:lpwstr>
      </vt:variant>
      <vt:variant>
        <vt:lpwstr/>
      </vt:variant>
      <vt:variant>
        <vt:i4>-788263358</vt:i4>
      </vt:variant>
      <vt:variant>
        <vt:i4>37946</vt:i4>
      </vt:variant>
      <vt:variant>
        <vt:i4>1069</vt:i4>
      </vt:variant>
      <vt:variant>
        <vt:i4>1</vt:i4>
      </vt:variant>
      <vt:variant>
        <vt:lpwstr>\\苏德亭\f\源文件\2025\大一轮\生物  人教版  大一轮  京津琼\4-162.TIF</vt:lpwstr>
      </vt:variant>
      <vt:variant>
        <vt:lpwstr/>
      </vt:variant>
      <vt:variant>
        <vt:i4>1664653976</vt:i4>
      </vt:variant>
      <vt:variant>
        <vt:i4>38008</vt:i4>
      </vt:variant>
      <vt:variant>
        <vt:i4>1070</vt:i4>
      </vt:variant>
      <vt:variant>
        <vt:i4>1</vt:i4>
      </vt:variant>
      <vt:variant>
        <vt:lpwstr>\\苏德亭\f\源文件\2025\大一轮\生物  人教版  大一轮  京津琼\提升关键能力.TIF</vt:lpwstr>
      </vt:variant>
      <vt:variant>
        <vt:lpwstr/>
      </vt:variant>
      <vt:variant>
        <vt:i4>-788197822</vt:i4>
      </vt:variant>
      <vt:variant>
        <vt:i4>38198</vt:i4>
      </vt:variant>
      <vt:variant>
        <vt:i4>1071</vt:i4>
      </vt:variant>
      <vt:variant>
        <vt:i4>1</vt:i4>
      </vt:variant>
      <vt:variant>
        <vt:lpwstr>\\苏德亭\f\源文件\2025\大一轮\生物  人教版  大一轮  京津琼\4-163.TIF</vt:lpwstr>
      </vt:variant>
      <vt:variant>
        <vt:lpwstr/>
      </vt:variant>
      <vt:variant>
        <vt:i4>-301003254</vt:i4>
      </vt:variant>
      <vt:variant>
        <vt:i4>38870</vt:i4>
      </vt:variant>
      <vt:variant>
        <vt:i4>1072</vt:i4>
      </vt:variant>
      <vt:variant>
        <vt:i4>1</vt:i4>
      </vt:variant>
      <vt:variant>
        <vt:lpwstr>\\苏德亭\f\源文件\2025\大一轮\生物  人教版  大一轮  京津琼\归纳总结.TIF</vt:lpwstr>
      </vt:variant>
      <vt:variant>
        <vt:lpwstr/>
      </vt:variant>
      <vt:variant>
        <vt:i4>-1946727346</vt:i4>
      </vt:variant>
      <vt:variant>
        <vt:i4>39482</vt:i4>
      </vt:variant>
      <vt:variant>
        <vt:i4>1073</vt:i4>
      </vt:variant>
      <vt:variant>
        <vt:i4>1</vt:i4>
      </vt:variant>
      <vt:variant>
        <vt:lpwstr>\\苏德亭\f\源文件\2025\大一轮\生物  人教版  大一轮  京津琼\评价迁移应用.TIF</vt:lpwstr>
      </vt:variant>
      <vt:variant>
        <vt:lpwstr/>
      </vt:variant>
      <vt:variant>
        <vt:i4>-1677293424</vt:i4>
      </vt:variant>
      <vt:variant>
        <vt:i4>40774</vt:i4>
      </vt:variant>
      <vt:variant>
        <vt:i4>1074</vt:i4>
      </vt:variant>
      <vt:variant>
        <vt:i4>1</vt:i4>
      </vt:variant>
      <vt:variant>
        <vt:lpwstr>\\苏德亭\f\源文件\2025\大一轮\生物  人教版  大一轮  京津琼\整合必备知识A.TIF</vt:lpwstr>
      </vt:variant>
      <vt:variant>
        <vt:lpwstr/>
      </vt:variant>
      <vt:variant>
        <vt:i4>-788328894</vt:i4>
      </vt:variant>
      <vt:variant>
        <vt:i4>40856</vt:i4>
      </vt:variant>
      <vt:variant>
        <vt:i4>1075</vt:i4>
      </vt:variant>
      <vt:variant>
        <vt:i4>1</vt:i4>
      </vt:variant>
      <vt:variant>
        <vt:lpwstr>\\苏德亭\f\源文件\2025\大一轮\生物  人教版  大一轮  京津琼\4-165.TIF</vt:lpwstr>
      </vt:variant>
      <vt:variant>
        <vt:lpwstr/>
      </vt:variant>
      <vt:variant>
        <vt:i4>1664653976</vt:i4>
      </vt:variant>
      <vt:variant>
        <vt:i4>41918</vt:i4>
      </vt:variant>
      <vt:variant>
        <vt:i4>1076</vt:i4>
      </vt:variant>
      <vt:variant>
        <vt:i4>1</vt:i4>
      </vt:variant>
      <vt:variant>
        <vt:lpwstr>\\苏德亭\f\源文件\2025\大一轮\生物  人教版  大一轮  京津琼\提升关键能力.TIF</vt:lpwstr>
      </vt:variant>
      <vt:variant>
        <vt:lpwstr/>
      </vt:variant>
      <vt:variant>
        <vt:i4>-788525502</vt:i4>
      </vt:variant>
      <vt:variant>
        <vt:i4>42348</vt:i4>
      </vt:variant>
      <vt:variant>
        <vt:i4>1077</vt:i4>
      </vt:variant>
      <vt:variant>
        <vt:i4>1</vt:i4>
      </vt:variant>
      <vt:variant>
        <vt:lpwstr>\\苏德亭\f\源文件\2025\大一轮\生物  人教版  大一轮  京津琼\4-166.TIF</vt:lpwstr>
      </vt:variant>
      <vt:variant>
        <vt:lpwstr/>
      </vt:variant>
      <vt:variant>
        <vt:i4>-301003254</vt:i4>
      </vt:variant>
      <vt:variant>
        <vt:i4>42588</vt:i4>
      </vt:variant>
      <vt:variant>
        <vt:i4>1078</vt:i4>
      </vt:variant>
      <vt:variant>
        <vt:i4>1</vt:i4>
      </vt:variant>
      <vt:variant>
        <vt:lpwstr>\\苏德亭\f\源文件\2025\大一轮\生物  人教版  大一轮  京津琼\归纳总结.TIF</vt:lpwstr>
      </vt:variant>
      <vt:variant>
        <vt:lpwstr/>
      </vt:variant>
      <vt:variant>
        <vt:i4>-1946727346</vt:i4>
      </vt:variant>
      <vt:variant>
        <vt:i4>43182</vt:i4>
      </vt:variant>
      <vt:variant>
        <vt:i4>1079</vt:i4>
      </vt:variant>
      <vt:variant>
        <vt:i4>1</vt:i4>
      </vt:variant>
      <vt:variant>
        <vt:lpwstr>\\苏德亭\f\源文件\2025\大一轮\生物  人教版  大一轮  京津琼\评价迁移应用.TIF</vt:lpwstr>
      </vt:variant>
      <vt:variant>
        <vt:lpwstr/>
      </vt:variant>
      <vt:variant>
        <vt:i4>-1159224083</vt:i4>
      </vt:variant>
      <vt:variant>
        <vt:i4>126276</vt:i4>
      </vt:variant>
      <vt:variant>
        <vt:i4>1080</vt:i4>
      </vt:variant>
      <vt:variant>
        <vt:i4>1</vt:i4>
      </vt:variant>
      <vt:variant>
        <vt:lpwstr>\\苏德亭\f\源文件\2025\大一轮\生物  人教版  大一轮  京津琼\查落实固基础.TIF</vt:lpwstr>
      </vt:variant>
      <vt:variant>
        <vt:lpwstr/>
      </vt:variant>
      <vt:variant>
        <vt:i4>-788459966</vt:i4>
      </vt:variant>
      <vt:variant>
        <vt:i4>128524</vt:i4>
      </vt:variant>
      <vt:variant>
        <vt:i4>1081</vt:i4>
      </vt:variant>
      <vt:variant>
        <vt:i4>1</vt:i4>
      </vt:variant>
      <vt:variant>
        <vt:lpwstr>\\苏德亭\f\源文件\2025\大一轮\生物  人教版  大一轮  京津琼\4-167.TIF</vt:lpwstr>
      </vt:variant>
      <vt:variant>
        <vt:lpwstr/>
      </vt:variant>
      <vt:variant>
        <vt:i4>-787607998</vt:i4>
      </vt:variant>
      <vt:variant>
        <vt:i4>130844</vt:i4>
      </vt:variant>
      <vt:variant>
        <vt:i4>1082</vt:i4>
      </vt:variant>
      <vt:variant>
        <vt:i4>1</vt:i4>
      </vt:variant>
      <vt:variant>
        <vt:lpwstr>\\苏德亭\f\源文件\2025\大一轮\生物  人教版  大一轮  京津琼\4-168.TIF</vt:lpwstr>
      </vt:variant>
      <vt:variant>
        <vt:lpwstr/>
      </vt:variant>
      <vt:variant>
        <vt:i4>-787542462</vt:i4>
      </vt:variant>
      <vt:variant>
        <vt:i4>137232</vt:i4>
      </vt:variant>
      <vt:variant>
        <vt:i4>1083</vt:i4>
      </vt:variant>
      <vt:variant>
        <vt:i4>1</vt:i4>
      </vt:variant>
      <vt:variant>
        <vt:lpwstr>\\苏德亭\f\源文件\2025\大一轮\生物  人教版  大一轮  京津琼\4-169.TIF</vt:lpwstr>
      </vt:variant>
      <vt:variant>
        <vt:lpwstr/>
      </vt:variant>
      <vt:variant>
        <vt:i4>-788132285</vt:i4>
      </vt:variant>
      <vt:variant>
        <vt:i4>140550</vt:i4>
      </vt:variant>
      <vt:variant>
        <vt:i4>1084</vt:i4>
      </vt:variant>
      <vt:variant>
        <vt:i4>1</vt:i4>
      </vt:variant>
      <vt:variant>
        <vt:lpwstr>\\苏德亭\f\源文件\2025\大一轮\生物  人教版  大一轮  京津琼\4-170.TIF</vt:lpwstr>
      </vt:variant>
      <vt:variant>
        <vt:lpwstr/>
      </vt:variant>
      <vt:variant>
        <vt:i4>-788066749</vt:i4>
      </vt:variant>
      <vt:variant>
        <vt:i4>141604</vt:i4>
      </vt:variant>
      <vt:variant>
        <vt:i4>1085</vt:i4>
      </vt:variant>
      <vt:variant>
        <vt:i4>1</vt:i4>
      </vt:variant>
      <vt:variant>
        <vt:lpwstr>\\苏德亭\f\源文件\2025\大一轮\生物  人教版  大一轮  京津琼\4-171.TIF</vt:lpwstr>
      </vt:variant>
      <vt:variant>
        <vt:lpwstr/>
      </vt:variant>
      <vt:variant>
        <vt:i4>-788263357</vt:i4>
      </vt:variant>
      <vt:variant>
        <vt:i4>143834</vt:i4>
      </vt:variant>
      <vt:variant>
        <vt:i4>1086</vt:i4>
      </vt:variant>
      <vt:variant>
        <vt:i4>1</vt:i4>
      </vt:variant>
      <vt:variant>
        <vt:lpwstr>\\苏德亭\f\源文件\2025\大一轮\生物  人教版  大一轮  京津琼\4-172.TIF</vt:lpwstr>
      </vt:variant>
      <vt:variant>
        <vt:lpwstr/>
      </vt:variant>
      <vt:variant>
        <vt:i4>-1677293424</vt:i4>
      </vt:variant>
      <vt:variant>
        <vt:i4>147580</vt:i4>
      </vt:variant>
      <vt:variant>
        <vt:i4>1087</vt:i4>
      </vt:variant>
      <vt:variant>
        <vt:i4>1</vt:i4>
      </vt:variant>
      <vt:variant>
        <vt:lpwstr>\\苏德亭\f\源文件\2025\大一轮\生物  人教版  大一轮  京津琼\整合必备知识A.TIF</vt:lpwstr>
      </vt:variant>
      <vt:variant>
        <vt:lpwstr/>
      </vt:variant>
      <vt:variant>
        <vt:i4>-788197821</vt:i4>
      </vt:variant>
      <vt:variant>
        <vt:i4>148074</vt:i4>
      </vt:variant>
      <vt:variant>
        <vt:i4>1088</vt:i4>
      </vt:variant>
      <vt:variant>
        <vt:i4>1</vt:i4>
      </vt:variant>
      <vt:variant>
        <vt:lpwstr>\\苏德亭\f\源文件\2025\大一轮\生物  人教版  大一轮  京津琼\4-173.TIF</vt:lpwstr>
      </vt:variant>
      <vt:variant>
        <vt:lpwstr/>
      </vt:variant>
      <vt:variant>
        <vt:i4>-1946727346</vt:i4>
      </vt:variant>
      <vt:variant>
        <vt:i4>148874</vt:i4>
      </vt:variant>
      <vt:variant>
        <vt:i4>1089</vt:i4>
      </vt:variant>
      <vt:variant>
        <vt:i4>1</vt:i4>
      </vt:variant>
      <vt:variant>
        <vt:lpwstr>\\苏德亭\f\源文件\2025\大一轮\生物  人教版  大一轮  京津琼\评价迁移应用.TIF</vt:lpwstr>
      </vt:variant>
      <vt:variant>
        <vt:lpwstr/>
      </vt:variant>
      <vt:variant>
        <vt:i4>-1677293424</vt:i4>
      </vt:variant>
      <vt:variant>
        <vt:i4>150498</vt:i4>
      </vt:variant>
      <vt:variant>
        <vt:i4>1090</vt:i4>
      </vt:variant>
      <vt:variant>
        <vt:i4>1</vt:i4>
      </vt:variant>
      <vt:variant>
        <vt:lpwstr>\\苏德亭\f\源文件\2025\大一轮\生物  人教版  大一轮  京津琼\整合必备知识A.TIF</vt:lpwstr>
      </vt:variant>
      <vt:variant>
        <vt:lpwstr/>
      </vt:variant>
      <vt:variant>
        <vt:i4>-788394429</vt:i4>
      </vt:variant>
      <vt:variant>
        <vt:i4>151378</vt:i4>
      </vt:variant>
      <vt:variant>
        <vt:i4>1091</vt:i4>
      </vt:variant>
      <vt:variant>
        <vt:i4>1</vt:i4>
      </vt:variant>
      <vt:variant>
        <vt:lpwstr>\\苏德亭\f\源文件\2025\大一轮\生物  人教版  大一轮  京津琼\4-174.TIF</vt:lpwstr>
      </vt:variant>
      <vt:variant>
        <vt:lpwstr/>
      </vt:variant>
      <vt:variant>
        <vt:i4>-1946727346</vt:i4>
      </vt:variant>
      <vt:variant>
        <vt:i4>151732</vt:i4>
      </vt:variant>
      <vt:variant>
        <vt:i4>1092</vt:i4>
      </vt:variant>
      <vt:variant>
        <vt:i4>1</vt:i4>
      </vt:variant>
      <vt:variant>
        <vt:lpwstr>\\苏德亭\f\源文件\2025\大一轮\生物  人教版  大一轮  京津琼\评价迁移应用.TIF</vt:lpwstr>
      </vt:variant>
      <vt:variant>
        <vt:lpwstr/>
      </vt:variant>
      <vt:variant>
        <vt:i4>-1159224083</vt:i4>
      </vt:variant>
      <vt:variant>
        <vt:i4>153104</vt:i4>
      </vt:variant>
      <vt:variant>
        <vt:i4>1093</vt:i4>
      </vt:variant>
      <vt:variant>
        <vt:i4>1</vt:i4>
      </vt:variant>
      <vt:variant>
        <vt:lpwstr>\\苏德亭\f\源文件\2025\大一轮\生物  人教版  大一轮  京津琼\查落实固基础.TIF</vt:lpwstr>
      </vt:variant>
      <vt:variant>
        <vt:lpwstr/>
      </vt:variant>
      <vt:variant>
        <vt:i4>-788328893</vt:i4>
      </vt:variant>
      <vt:variant>
        <vt:i4>166458</vt:i4>
      </vt:variant>
      <vt:variant>
        <vt:i4>1094</vt:i4>
      </vt:variant>
      <vt:variant>
        <vt:i4>1</vt:i4>
      </vt:variant>
      <vt:variant>
        <vt:lpwstr>\\苏德亭\f\源文件\2025\大一轮\生物  人教版  大一轮  京津琼\4-175.TIF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〖BT1〗〖JP5〗〖MZ（2〗第54课时〓基因工程的基本工具和基本操作程序（含DNA的粗提取）〖MZ）〗〖JP3〗</dc:title>
  <dc:subject/>
  <dc:creator>shendu</dc:creator>
  <cp:keywords/>
  <dc:description/>
  <cp:lastModifiedBy>Administrator</cp:lastModifiedBy>
  <cp:revision>12</cp:revision>
  <dcterms:created xsi:type="dcterms:W3CDTF">2024-12-11T07:44:00Z</dcterms:created>
  <dcterms:modified xsi:type="dcterms:W3CDTF">2026-03-18T07:18:00Z</dcterms:modified>
</cp:coreProperties>
</file>